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3AEF8" w14:textId="77777777" w:rsidR="00C80BDF" w:rsidRPr="00A61A29" w:rsidRDefault="00824C5A" w:rsidP="00C80BDF">
      <w:pPr>
        <w:spacing w:after="0"/>
        <w:jc w:val="center"/>
        <w:rPr>
          <w:rFonts w:ascii="Arial" w:hAnsi="Arial" w:cs="Arial"/>
          <w:b/>
          <w:sz w:val="32"/>
          <w:szCs w:val="32"/>
        </w:rPr>
      </w:pPr>
      <w:r w:rsidRPr="00A61A29">
        <w:rPr>
          <w:rFonts w:ascii="Arial" w:hAnsi="Arial" w:cs="Arial"/>
          <w:b/>
          <w:noProof/>
          <w:sz w:val="32"/>
          <w:szCs w:val="32"/>
          <w:lang w:eastAsia="fr-FR"/>
        </w:rPr>
        <w:drawing>
          <wp:anchor distT="0" distB="0" distL="114300" distR="114300" simplePos="0" relativeHeight="251663360" behindDoc="0" locked="0" layoutInCell="1" allowOverlap="1" wp14:anchorId="6EB624AB" wp14:editId="5CA99A8C">
            <wp:simplePos x="0" y="0"/>
            <wp:positionH relativeFrom="column">
              <wp:posOffset>-38100</wp:posOffset>
            </wp:positionH>
            <wp:positionV relativeFrom="paragraph">
              <wp:posOffset>-133350</wp:posOffset>
            </wp:positionV>
            <wp:extent cx="1619250" cy="120547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1205478"/>
                    </a:xfrm>
                    <a:prstGeom prst="rect">
                      <a:avLst/>
                    </a:prstGeom>
                  </pic:spPr>
                </pic:pic>
              </a:graphicData>
            </a:graphic>
          </wp:anchor>
        </w:drawing>
      </w:r>
      <w:r w:rsidR="00C80BDF" w:rsidRPr="00A61A29">
        <w:rPr>
          <w:rFonts w:ascii="Arial" w:hAnsi="Arial" w:cs="Arial"/>
          <w:b/>
          <w:sz w:val="32"/>
          <w:szCs w:val="32"/>
        </w:rPr>
        <w:t>PRÉSENTATION</w:t>
      </w:r>
    </w:p>
    <w:p w14:paraId="30EC09D4" w14:textId="77777777" w:rsidR="00C80BDF" w:rsidRPr="00187C31" w:rsidRDefault="00C80BDF" w:rsidP="00C80BDF">
      <w:pPr>
        <w:spacing w:after="0"/>
        <w:jc w:val="center"/>
        <w:rPr>
          <w:rFonts w:ascii="Arial" w:hAnsi="Arial" w:cs="Arial"/>
          <w:b/>
          <w:color w:val="009FE3"/>
          <w:sz w:val="24"/>
        </w:rPr>
      </w:pPr>
      <w:r w:rsidRPr="00187C31">
        <w:rPr>
          <w:rFonts w:ascii="Arial" w:hAnsi="Arial" w:cs="Arial"/>
          <w:b/>
          <w:color w:val="009FE3"/>
          <w:sz w:val="24"/>
        </w:rPr>
        <w:t>STAGE DE FORMATION AF1</w:t>
      </w:r>
    </w:p>
    <w:p w14:paraId="6A41EA86" w14:textId="77777777" w:rsidR="00C80BDF" w:rsidRPr="00187C31" w:rsidRDefault="00C80BDF" w:rsidP="00C80BDF">
      <w:pPr>
        <w:spacing w:after="0"/>
        <w:jc w:val="center"/>
        <w:rPr>
          <w:rFonts w:ascii="Arial" w:hAnsi="Arial" w:cs="Arial"/>
          <w:b/>
          <w:color w:val="009FE3"/>
          <w:sz w:val="24"/>
        </w:rPr>
      </w:pPr>
      <w:r w:rsidRPr="00187C31">
        <w:rPr>
          <w:rFonts w:ascii="Arial" w:hAnsi="Arial" w:cs="Arial"/>
          <w:b/>
          <w:color w:val="009FE3"/>
          <w:sz w:val="24"/>
        </w:rPr>
        <w:t>ANIMATEUR FÉDÉRAL 1</w:t>
      </w:r>
      <w:r w:rsidR="00A61A29">
        <w:rPr>
          <w:rFonts w:ascii="Arial" w:hAnsi="Arial" w:cs="Arial"/>
          <w:b/>
          <w:color w:val="009FE3"/>
          <w:sz w:val="24"/>
          <w:vertAlign w:val="superscript"/>
        </w:rPr>
        <w:t>er</w:t>
      </w:r>
      <w:r w:rsidRPr="00187C31">
        <w:rPr>
          <w:rFonts w:ascii="Arial" w:hAnsi="Arial" w:cs="Arial"/>
          <w:b/>
          <w:color w:val="009FE3"/>
          <w:sz w:val="24"/>
        </w:rPr>
        <w:t xml:space="preserve"> NIVEAU</w:t>
      </w:r>
    </w:p>
    <w:p w14:paraId="7DCF05B8" w14:textId="77777777" w:rsidR="00C80BDF" w:rsidRPr="00270417" w:rsidRDefault="00C80BDF" w:rsidP="00C80BDF">
      <w:pPr>
        <w:spacing w:after="0"/>
        <w:jc w:val="center"/>
        <w:rPr>
          <w:rFonts w:ascii="Arial" w:hAnsi="Arial" w:cs="Arial"/>
          <w:sz w:val="20"/>
        </w:rPr>
      </w:pPr>
      <w:r w:rsidRPr="00270417">
        <w:rPr>
          <w:rFonts w:ascii="Arial" w:hAnsi="Arial" w:cs="Arial"/>
          <w:sz w:val="20"/>
        </w:rPr>
        <w:t>(</w:t>
      </w:r>
      <w:proofErr w:type="gramStart"/>
      <w:r w:rsidRPr="00270417">
        <w:rPr>
          <w:rFonts w:ascii="Arial" w:hAnsi="Arial" w:cs="Arial"/>
          <w:sz w:val="20"/>
        </w:rPr>
        <w:t>minimum</w:t>
      </w:r>
      <w:proofErr w:type="gramEnd"/>
      <w:r w:rsidRPr="00270417">
        <w:rPr>
          <w:rFonts w:ascii="Arial" w:hAnsi="Arial" w:cs="Arial"/>
          <w:sz w:val="20"/>
        </w:rPr>
        <w:t xml:space="preserve"> 15 ans)</w:t>
      </w:r>
    </w:p>
    <w:p w14:paraId="0A1B6B65" w14:textId="77777777" w:rsidR="00C80BDF" w:rsidRDefault="00C80BDF" w:rsidP="00C80BDF">
      <w:pPr>
        <w:spacing w:after="0"/>
        <w:jc w:val="center"/>
        <w:rPr>
          <w:rFonts w:ascii="Arial" w:hAnsi="Arial" w:cs="Arial"/>
        </w:rPr>
      </w:pPr>
    </w:p>
    <w:p w14:paraId="58F3A56E" w14:textId="77777777" w:rsidR="00C80BDF" w:rsidRDefault="00C80BDF" w:rsidP="00C80BDF">
      <w:pPr>
        <w:spacing w:after="0"/>
        <w:jc w:val="both"/>
        <w:rPr>
          <w:rFonts w:ascii="Arial" w:hAnsi="Arial" w:cs="Arial"/>
        </w:rPr>
      </w:pPr>
    </w:p>
    <w:p w14:paraId="161E5F74" w14:textId="77777777" w:rsidR="003F7217" w:rsidRDefault="003F7217" w:rsidP="00C80BDF">
      <w:pPr>
        <w:spacing w:after="0"/>
        <w:jc w:val="both"/>
        <w:rPr>
          <w:rFonts w:ascii="Arial" w:hAnsi="Arial" w:cs="Arial"/>
        </w:rPr>
      </w:pPr>
    </w:p>
    <w:p w14:paraId="2640AD99" w14:textId="77777777" w:rsidR="00C80BDF" w:rsidRPr="001A1C18" w:rsidRDefault="00C80BDF" w:rsidP="00197249">
      <w:pPr>
        <w:spacing w:after="0" w:line="360" w:lineRule="auto"/>
        <w:jc w:val="both"/>
        <w:rPr>
          <w:rFonts w:ascii="Arial" w:hAnsi="Arial" w:cs="Arial"/>
        </w:rPr>
      </w:pPr>
      <w:r w:rsidRPr="00197249">
        <w:rPr>
          <w:rFonts w:ascii="Arial" w:hAnsi="Arial" w:cs="Arial"/>
          <w:b/>
          <w:u w:val="single"/>
        </w:rPr>
        <w:t>Dates du stage :</w:t>
      </w:r>
      <w:r w:rsidR="00A61A29">
        <w:rPr>
          <w:rFonts w:ascii="Arial" w:hAnsi="Arial" w:cs="Arial"/>
          <w:b/>
          <w:u w:val="single"/>
        </w:rPr>
        <w:t xml:space="preserve"> </w:t>
      </w:r>
      <w:r w:rsidR="00E670C5">
        <w:rPr>
          <w:rFonts w:ascii="Arial" w:hAnsi="Arial" w:cs="Arial"/>
        </w:rPr>
        <w:t>du 17 au 22 octobre 2020</w:t>
      </w:r>
    </w:p>
    <w:p w14:paraId="1A5092DD" w14:textId="77777777" w:rsidR="00C80BDF" w:rsidRDefault="00C80BDF" w:rsidP="00197249">
      <w:pPr>
        <w:spacing w:after="0" w:line="360" w:lineRule="auto"/>
        <w:jc w:val="both"/>
        <w:rPr>
          <w:rFonts w:ascii="Arial" w:hAnsi="Arial" w:cs="Arial"/>
        </w:rPr>
      </w:pPr>
      <w:r w:rsidRPr="00197249">
        <w:rPr>
          <w:rFonts w:ascii="Arial" w:hAnsi="Arial" w:cs="Arial"/>
          <w:b/>
          <w:u w:val="single"/>
        </w:rPr>
        <w:t>Lieu :</w:t>
      </w:r>
      <w:r>
        <w:rPr>
          <w:rFonts w:ascii="Arial" w:hAnsi="Arial" w:cs="Arial"/>
        </w:rPr>
        <w:t xml:space="preserve"> CRJS de Chartres – rue Jean Monnet – 28000 CHARTRES</w:t>
      </w:r>
    </w:p>
    <w:p w14:paraId="201ED851" w14:textId="6F2694F5" w:rsidR="00C80BDF" w:rsidRDefault="00C80BDF" w:rsidP="00197249">
      <w:pPr>
        <w:spacing w:after="0" w:line="360" w:lineRule="auto"/>
        <w:jc w:val="both"/>
        <w:rPr>
          <w:rFonts w:ascii="Arial" w:hAnsi="Arial" w:cs="Arial"/>
        </w:rPr>
      </w:pPr>
      <w:r w:rsidRPr="00197249">
        <w:rPr>
          <w:rFonts w:ascii="Arial" w:hAnsi="Arial" w:cs="Arial"/>
          <w:b/>
          <w:u w:val="single"/>
        </w:rPr>
        <w:t>Tarifs :</w:t>
      </w:r>
      <w:r w:rsidR="00081D69">
        <w:rPr>
          <w:rFonts w:ascii="Arial" w:hAnsi="Arial" w:cs="Arial"/>
        </w:rPr>
        <w:t xml:space="preserve"> 400</w:t>
      </w:r>
      <w:r w:rsidR="00A61A29">
        <w:rPr>
          <w:rFonts w:ascii="Arial" w:hAnsi="Arial" w:cs="Arial"/>
        </w:rPr>
        <w:t xml:space="preserve"> </w:t>
      </w:r>
      <w:r w:rsidR="00081D69">
        <w:rPr>
          <w:rFonts w:ascii="Arial" w:hAnsi="Arial" w:cs="Arial"/>
        </w:rPr>
        <w:t>€ pension complète – 430</w:t>
      </w:r>
      <w:r w:rsidR="00A61A29">
        <w:rPr>
          <w:rFonts w:ascii="Arial" w:hAnsi="Arial" w:cs="Arial"/>
        </w:rPr>
        <w:t xml:space="preserve"> </w:t>
      </w:r>
      <w:r>
        <w:rPr>
          <w:rFonts w:ascii="Arial" w:hAnsi="Arial" w:cs="Arial"/>
        </w:rPr>
        <w:t>€ pour les stagiaires hors ligue</w:t>
      </w:r>
    </w:p>
    <w:p w14:paraId="5A5D5F76" w14:textId="77777777" w:rsidR="00C80BDF" w:rsidRPr="00C742A4" w:rsidRDefault="00C80BDF" w:rsidP="00C80BDF">
      <w:pPr>
        <w:spacing w:after="0"/>
        <w:jc w:val="both"/>
        <w:rPr>
          <w:rFonts w:ascii="Arial" w:hAnsi="Arial" w:cs="Arial"/>
          <w:sz w:val="14"/>
        </w:rPr>
      </w:pPr>
    </w:p>
    <w:p w14:paraId="4B240902" w14:textId="77777777" w:rsidR="00C80BDF" w:rsidRPr="00197249" w:rsidRDefault="00C80BDF" w:rsidP="00197249">
      <w:pPr>
        <w:spacing w:after="0" w:line="360" w:lineRule="auto"/>
        <w:jc w:val="both"/>
        <w:rPr>
          <w:rFonts w:ascii="Arial" w:hAnsi="Arial" w:cs="Arial"/>
          <w:b/>
        </w:rPr>
      </w:pPr>
      <w:r w:rsidRPr="00197249">
        <w:rPr>
          <w:rFonts w:ascii="Arial" w:hAnsi="Arial" w:cs="Arial"/>
          <w:b/>
        </w:rPr>
        <w:t>Pour vous inscrire, vous devez renvoyer un dossier comprenant :</w:t>
      </w:r>
    </w:p>
    <w:p w14:paraId="407A7515" w14:textId="77777777" w:rsidR="00C80BDF" w:rsidRDefault="00C80BDF" w:rsidP="00197249">
      <w:pPr>
        <w:pStyle w:val="Paragraphedeliste"/>
        <w:numPr>
          <w:ilvl w:val="0"/>
          <w:numId w:val="1"/>
        </w:numPr>
        <w:spacing w:after="0" w:line="360" w:lineRule="auto"/>
        <w:jc w:val="both"/>
        <w:rPr>
          <w:rFonts w:ascii="Arial" w:hAnsi="Arial" w:cs="Arial"/>
        </w:rPr>
      </w:pPr>
      <w:r>
        <w:rPr>
          <w:rFonts w:ascii="Arial" w:hAnsi="Arial" w:cs="Arial"/>
        </w:rPr>
        <w:t>la fiche d’inscription (ci-jointe) dûment remplie</w:t>
      </w:r>
    </w:p>
    <w:p w14:paraId="34EA7AED" w14:textId="77777777" w:rsidR="00C80BDF" w:rsidRDefault="00C80BDF" w:rsidP="00197249">
      <w:pPr>
        <w:pStyle w:val="Paragraphedeliste"/>
        <w:numPr>
          <w:ilvl w:val="0"/>
          <w:numId w:val="1"/>
        </w:numPr>
        <w:spacing w:after="0" w:line="360" w:lineRule="auto"/>
        <w:jc w:val="both"/>
        <w:rPr>
          <w:rFonts w:ascii="Arial" w:hAnsi="Arial" w:cs="Arial"/>
        </w:rPr>
      </w:pPr>
      <w:r>
        <w:rPr>
          <w:rFonts w:ascii="Arial" w:hAnsi="Arial" w:cs="Arial"/>
        </w:rPr>
        <w:t>l’autorisation parentale (pour les stagiaires mineurs)</w:t>
      </w:r>
    </w:p>
    <w:p w14:paraId="227A96D6" w14:textId="77777777" w:rsidR="00C80BDF" w:rsidRDefault="00C80BDF" w:rsidP="00197249">
      <w:pPr>
        <w:pStyle w:val="Paragraphedeliste"/>
        <w:numPr>
          <w:ilvl w:val="0"/>
          <w:numId w:val="1"/>
        </w:numPr>
        <w:spacing w:after="0" w:line="360" w:lineRule="auto"/>
        <w:jc w:val="both"/>
        <w:rPr>
          <w:rFonts w:ascii="Arial" w:hAnsi="Arial" w:cs="Arial"/>
        </w:rPr>
      </w:pPr>
      <w:r>
        <w:rPr>
          <w:rFonts w:ascii="Arial" w:hAnsi="Arial" w:cs="Arial"/>
        </w:rPr>
        <w:t xml:space="preserve">un chèque (de la totalité, ou de </w:t>
      </w:r>
      <w:r w:rsidRPr="00197249">
        <w:rPr>
          <w:rFonts w:ascii="Arial" w:hAnsi="Arial" w:cs="Arial"/>
          <w:i/>
        </w:rPr>
        <w:t>50% minimum du montant total</w:t>
      </w:r>
      <w:r>
        <w:rPr>
          <w:rFonts w:ascii="Arial" w:hAnsi="Arial" w:cs="Arial"/>
        </w:rPr>
        <w:t xml:space="preserve">) à l’ordre de : </w:t>
      </w:r>
      <w:r w:rsidRPr="00197249">
        <w:rPr>
          <w:rFonts w:ascii="Arial" w:hAnsi="Arial" w:cs="Arial"/>
          <w:b/>
        </w:rPr>
        <w:t>Comité Régional FSCF du Centre-Val de Loire</w:t>
      </w:r>
    </w:p>
    <w:p w14:paraId="53F9672F" w14:textId="77777777" w:rsidR="00197249" w:rsidRPr="001A1C18" w:rsidRDefault="00197249" w:rsidP="00197249">
      <w:pPr>
        <w:spacing w:after="0"/>
        <w:ind w:left="2124"/>
        <w:jc w:val="both"/>
        <w:rPr>
          <w:rFonts w:ascii="Arial" w:hAnsi="Arial" w:cs="Arial"/>
          <w:b/>
          <w:sz w:val="14"/>
        </w:rPr>
      </w:pPr>
    </w:p>
    <w:p w14:paraId="21F84EF1" w14:textId="2EF6FE87" w:rsidR="001A1C18" w:rsidRPr="001A1C18" w:rsidRDefault="001A1C18" w:rsidP="001A1C18">
      <w:pPr>
        <w:widowControl w:val="0"/>
        <w:ind w:left="420" w:firstLine="289"/>
        <w:rPr>
          <w:rFonts w:ascii="Arial" w:hAnsi="Arial"/>
          <w:bCs/>
        </w:rPr>
      </w:pPr>
      <w:r w:rsidRPr="001A1C18">
        <w:rPr>
          <w:rFonts w:ascii="Arial" w:hAnsi="Arial"/>
          <w:b/>
          <w:bCs/>
          <w:i/>
          <w:iCs/>
        </w:rPr>
        <w:t xml:space="preserve">Inscription avant le </w:t>
      </w:r>
      <w:r w:rsidRPr="001A1C18">
        <w:rPr>
          <w:rFonts w:ascii="Arial" w:hAnsi="Arial"/>
          <w:b/>
        </w:rPr>
        <w:t xml:space="preserve">: </w:t>
      </w:r>
      <w:r w:rsidR="00E670C5">
        <w:rPr>
          <w:rFonts w:ascii="Arial" w:hAnsi="Arial"/>
          <w:b/>
          <w:bCs/>
        </w:rPr>
        <w:t>17</w:t>
      </w:r>
      <w:r w:rsidRPr="001A1C18">
        <w:rPr>
          <w:rFonts w:ascii="Arial" w:hAnsi="Arial"/>
          <w:b/>
          <w:bCs/>
        </w:rPr>
        <w:t xml:space="preserve"> septembre</w:t>
      </w:r>
      <w:r w:rsidR="00A61A29">
        <w:rPr>
          <w:rFonts w:ascii="Arial" w:hAnsi="Arial"/>
          <w:b/>
          <w:bCs/>
        </w:rPr>
        <w:t xml:space="preserve"> </w:t>
      </w:r>
      <w:r w:rsidRPr="001A1C18">
        <w:rPr>
          <w:rFonts w:ascii="Arial" w:hAnsi="Arial"/>
        </w:rPr>
        <w:t xml:space="preserve">= </w:t>
      </w:r>
      <w:r w:rsidR="00081D69">
        <w:rPr>
          <w:rFonts w:ascii="Arial" w:hAnsi="Arial"/>
          <w:bCs/>
        </w:rPr>
        <w:t>40</w:t>
      </w:r>
      <w:r w:rsidR="00F32999">
        <w:rPr>
          <w:rFonts w:ascii="Arial" w:hAnsi="Arial"/>
          <w:bCs/>
        </w:rPr>
        <w:t>0</w:t>
      </w:r>
      <w:r w:rsidR="00A61A29">
        <w:rPr>
          <w:rFonts w:ascii="Arial" w:hAnsi="Arial"/>
          <w:bCs/>
        </w:rPr>
        <w:t xml:space="preserve"> </w:t>
      </w:r>
      <w:r w:rsidR="00081D69">
        <w:rPr>
          <w:rFonts w:ascii="Arial" w:hAnsi="Arial"/>
          <w:bCs/>
        </w:rPr>
        <w:t>€ ou 20</w:t>
      </w:r>
      <w:r w:rsidR="00F32999">
        <w:rPr>
          <w:rFonts w:ascii="Arial" w:hAnsi="Arial"/>
          <w:bCs/>
        </w:rPr>
        <w:t>0</w:t>
      </w:r>
      <w:r w:rsidRPr="001A1C18">
        <w:rPr>
          <w:rFonts w:ascii="Arial" w:hAnsi="Arial"/>
          <w:bCs/>
        </w:rPr>
        <w:t xml:space="preserve"> € d’acompte</w:t>
      </w:r>
    </w:p>
    <w:p w14:paraId="4DF9375C" w14:textId="17E3E134" w:rsidR="001A1C18" w:rsidRPr="001A1C18" w:rsidRDefault="001A1C18" w:rsidP="001A1C18">
      <w:pPr>
        <w:widowControl w:val="0"/>
        <w:ind w:left="420" w:firstLine="289"/>
        <w:rPr>
          <w:rFonts w:ascii="Arial" w:hAnsi="Arial"/>
          <w:bCs/>
        </w:rPr>
      </w:pPr>
      <w:r w:rsidRPr="001A1C18">
        <w:rPr>
          <w:rFonts w:ascii="Arial" w:hAnsi="Arial"/>
          <w:b/>
          <w:bCs/>
          <w:i/>
          <w:iCs/>
        </w:rPr>
        <w:t xml:space="preserve">Inscription entre le </w:t>
      </w:r>
      <w:r w:rsidRPr="001A1C18">
        <w:rPr>
          <w:rFonts w:ascii="Arial" w:hAnsi="Arial"/>
          <w:b/>
        </w:rPr>
        <w:t xml:space="preserve">: </w:t>
      </w:r>
      <w:r w:rsidR="00E670C5">
        <w:rPr>
          <w:rFonts w:ascii="Arial" w:hAnsi="Arial"/>
          <w:b/>
          <w:bCs/>
        </w:rPr>
        <w:t>18 au 25</w:t>
      </w:r>
      <w:r w:rsidRPr="001A1C18">
        <w:rPr>
          <w:rFonts w:ascii="Arial" w:hAnsi="Arial"/>
          <w:b/>
          <w:bCs/>
        </w:rPr>
        <w:t xml:space="preserve"> septembre</w:t>
      </w:r>
      <w:r w:rsidRPr="001A1C18">
        <w:rPr>
          <w:rFonts w:ascii="Arial" w:hAnsi="Arial"/>
        </w:rPr>
        <w:t xml:space="preserve">  = </w:t>
      </w:r>
      <w:r w:rsidR="00081D69">
        <w:rPr>
          <w:rFonts w:ascii="Arial" w:hAnsi="Arial"/>
          <w:bCs/>
        </w:rPr>
        <w:t>44</w:t>
      </w:r>
      <w:r w:rsidR="00F32999">
        <w:rPr>
          <w:rFonts w:ascii="Arial" w:hAnsi="Arial"/>
          <w:bCs/>
        </w:rPr>
        <w:t>0</w:t>
      </w:r>
      <w:r w:rsidR="00A61A29">
        <w:rPr>
          <w:rFonts w:ascii="Arial" w:hAnsi="Arial"/>
          <w:bCs/>
        </w:rPr>
        <w:t xml:space="preserve"> </w:t>
      </w:r>
      <w:r w:rsidR="00081D69">
        <w:rPr>
          <w:rFonts w:ascii="Arial" w:hAnsi="Arial"/>
          <w:bCs/>
        </w:rPr>
        <w:t>€ ou 22</w:t>
      </w:r>
      <w:r w:rsidR="00D05514">
        <w:rPr>
          <w:rFonts w:ascii="Arial" w:hAnsi="Arial"/>
          <w:bCs/>
        </w:rPr>
        <w:t>0</w:t>
      </w:r>
      <w:r w:rsidRPr="001A1C18">
        <w:rPr>
          <w:rFonts w:ascii="Arial" w:hAnsi="Arial"/>
          <w:bCs/>
        </w:rPr>
        <w:t xml:space="preserve"> € d’acompte</w:t>
      </w:r>
    </w:p>
    <w:p w14:paraId="6CCDAD05" w14:textId="5B5B8DF7" w:rsidR="001A1C18" w:rsidRPr="001A1C18" w:rsidRDefault="001A1C18" w:rsidP="001A1C18">
      <w:pPr>
        <w:widowControl w:val="0"/>
        <w:ind w:left="420" w:firstLine="289"/>
        <w:rPr>
          <w:rFonts w:ascii="Arial" w:hAnsi="Arial"/>
        </w:rPr>
      </w:pPr>
      <w:r w:rsidRPr="001A1C18">
        <w:rPr>
          <w:rFonts w:ascii="Arial" w:hAnsi="Arial"/>
          <w:b/>
          <w:bCs/>
          <w:i/>
          <w:iCs/>
        </w:rPr>
        <w:t xml:space="preserve">Inscription après le </w:t>
      </w:r>
      <w:r w:rsidRPr="001A1C18">
        <w:rPr>
          <w:rFonts w:ascii="Arial" w:hAnsi="Arial"/>
          <w:b/>
        </w:rPr>
        <w:t xml:space="preserve">: </w:t>
      </w:r>
      <w:r w:rsidR="00E670C5">
        <w:rPr>
          <w:rFonts w:ascii="Arial" w:hAnsi="Arial"/>
          <w:b/>
          <w:bCs/>
        </w:rPr>
        <w:t>25</w:t>
      </w:r>
      <w:r w:rsidRPr="001A1C18">
        <w:rPr>
          <w:rFonts w:ascii="Arial" w:hAnsi="Arial"/>
          <w:b/>
          <w:bCs/>
        </w:rPr>
        <w:t xml:space="preserve"> septembre</w:t>
      </w:r>
      <w:r w:rsidR="00A61A29">
        <w:rPr>
          <w:rFonts w:ascii="Arial" w:hAnsi="Arial"/>
          <w:b/>
          <w:bCs/>
        </w:rPr>
        <w:t xml:space="preserve"> </w:t>
      </w:r>
      <w:r w:rsidRPr="001A1C18">
        <w:rPr>
          <w:rFonts w:ascii="Arial" w:hAnsi="Arial"/>
        </w:rPr>
        <w:t xml:space="preserve">= </w:t>
      </w:r>
      <w:r w:rsidR="00081D69">
        <w:rPr>
          <w:rFonts w:ascii="Arial" w:hAnsi="Arial"/>
          <w:bCs/>
        </w:rPr>
        <w:t>480</w:t>
      </w:r>
      <w:r w:rsidR="00A61A29">
        <w:rPr>
          <w:rFonts w:ascii="Arial" w:hAnsi="Arial"/>
          <w:bCs/>
        </w:rPr>
        <w:t xml:space="preserve"> </w:t>
      </w:r>
      <w:r w:rsidR="00081D69">
        <w:rPr>
          <w:rFonts w:ascii="Arial" w:hAnsi="Arial"/>
          <w:bCs/>
        </w:rPr>
        <w:t>€ ou 240</w:t>
      </w:r>
      <w:r w:rsidRPr="001A1C18">
        <w:rPr>
          <w:rFonts w:ascii="Arial" w:hAnsi="Arial"/>
          <w:bCs/>
        </w:rPr>
        <w:t xml:space="preserve"> € d’acompte</w:t>
      </w:r>
    </w:p>
    <w:p w14:paraId="29738889" w14:textId="77777777" w:rsidR="00C742A4" w:rsidRPr="00E92866" w:rsidRDefault="00C742A4" w:rsidP="00C742A4">
      <w:pPr>
        <w:spacing w:after="0" w:line="360" w:lineRule="auto"/>
        <w:jc w:val="both"/>
        <w:rPr>
          <w:rFonts w:ascii="Arial" w:hAnsi="Arial" w:cs="Arial"/>
          <w:sz w:val="20"/>
          <w:u w:val="single"/>
        </w:rPr>
      </w:pPr>
      <w:r w:rsidRPr="00E92866">
        <w:rPr>
          <w:rFonts w:ascii="Arial" w:hAnsi="Arial" w:cs="Arial"/>
          <w:sz w:val="20"/>
          <w:u w:val="single"/>
        </w:rPr>
        <w:t>Correspondant concernant ce stage de formation :</w:t>
      </w:r>
    </w:p>
    <w:p w14:paraId="5049C304" w14:textId="77777777" w:rsidR="00C742A4" w:rsidRPr="00627BDF" w:rsidRDefault="00C742A4" w:rsidP="00C742A4">
      <w:pPr>
        <w:spacing w:after="0" w:line="240" w:lineRule="auto"/>
        <w:jc w:val="both"/>
        <w:rPr>
          <w:rFonts w:ascii="Arial" w:hAnsi="Arial" w:cs="Arial"/>
          <w:b/>
          <w:sz w:val="20"/>
        </w:rPr>
      </w:pPr>
      <w:r w:rsidRPr="00627BDF">
        <w:rPr>
          <w:rFonts w:ascii="Arial" w:hAnsi="Arial" w:cs="Arial"/>
          <w:b/>
          <w:sz w:val="20"/>
        </w:rPr>
        <w:t>Adèle LESAGE</w:t>
      </w:r>
    </w:p>
    <w:p w14:paraId="38CB42BA" w14:textId="77777777" w:rsidR="00C742A4" w:rsidRPr="00627BDF" w:rsidRDefault="00C742A4" w:rsidP="00C742A4">
      <w:pPr>
        <w:spacing w:after="0" w:line="240" w:lineRule="auto"/>
        <w:jc w:val="both"/>
        <w:rPr>
          <w:rFonts w:ascii="Arial" w:hAnsi="Arial" w:cs="Arial"/>
          <w:sz w:val="20"/>
        </w:rPr>
      </w:pPr>
      <w:r w:rsidRPr="00627BDF">
        <w:rPr>
          <w:rFonts w:ascii="Arial" w:hAnsi="Arial" w:cs="Arial"/>
          <w:sz w:val="20"/>
        </w:rPr>
        <w:t xml:space="preserve">19, rue de </w:t>
      </w:r>
      <w:proofErr w:type="spellStart"/>
      <w:r w:rsidRPr="00627BDF">
        <w:rPr>
          <w:rFonts w:ascii="Arial" w:hAnsi="Arial" w:cs="Arial"/>
          <w:sz w:val="20"/>
        </w:rPr>
        <w:t>Friaize</w:t>
      </w:r>
      <w:proofErr w:type="spellEnd"/>
      <w:r w:rsidR="00A61A29">
        <w:rPr>
          <w:rFonts w:ascii="Arial" w:hAnsi="Arial" w:cs="Arial"/>
          <w:sz w:val="20"/>
        </w:rPr>
        <w:t xml:space="preserve"> </w:t>
      </w:r>
      <w:r>
        <w:rPr>
          <w:rFonts w:ascii="Arial" w:hAnsi="Arial" w:cs="Arial"/>
          <w:sz w:val="20"/>
        </w:rPr>
        <w:t>- 2</w:t>
      </w:r>
      <w:r w:rsidRPr="00627BDF">
        <w:rPr>
          <w:rFonts w:ascii="Arial" w:hAnsi="Arial" w:cs="Arial"/>
          <w:sz w:val="20"/>
        </w:rPr>
        <w:t>8300 GASVILLE-OISEME</w:t>
      </w:r>
    </w:p>
    <w:p w14:paraId="68CB9DFA" w14:textId="77777777" w:rsidR="00197249" w:rsidRDefault="00C742A4" w:rsidP="00C742A4">
      <w:pPr>
        <w:spacing w:after="0" w:line="240" w:lineRule="auto"/>
        <w:jc w:val="both"/>
        <w:rPr>
          <w:rFonts w:ascii="Arial" w:hAnsi="Arial" w:cs="Arial"/>
          <w:sz w:val="20"/>
        </w:rPr>
      </w:pPr>
      <w:r w:rsidRPr="00627BDF">
        <w:rPr>
          <w:rFonts w:ascii="Arial" w:hAnsi="Arial" w:cs="Arial"/>
          <w:sz w:val="20"/>
        </w:rPr>
        <w:t>T 06.17.44.49.05</w:t>
      </w:r>
      <w:r w:rsidR="00A61A29">
        <w:rPr>
          <w:rFonts w:ascii="Arial" w:hAnsi="Arial" w:cs="Arial"/>
          <w:sz w:val="20"/>
        </w:rPr>
        <w:t xml:space="preserve"> </w:t>
      </w:r>
      <w:r w:rsidRPr="00627BDF">
        <w:rPr>
          <w:rFonts w:ascii="Arial" w:hAnsi="Arial" w:cs="Arial"/>
          <w:sz w:val="20"/>
        </w:rPr>
        <w:t xml:space="preserve">Email : </w:t>
      </w:r>
      <w:hyperlink r:id="rId8" w:history="1">
        <w:r w:rsidR="00E92866" w:rsidRPr="00A742A9">
          <w:rPr>
            <w:rStyle w:val="Lienhypertexte"/>
            <w:rFonts w:ascii="Arial" w:hAnsi="Arial" w:cs="Arial"/>
            <w:sz w:val="20"/>
          </w:rPr>
          <w:t>adele.lesage@laposte.net</w:t>
        </w:r>
      </w:hyperlink>
    </w:p>
    <w:p w14:paraId="667879CD" w14:textId="77777777" w:rsidR="00E92866" w:rsidRPr="00E92866" w:rsidRDefault="00E92866" w:rsidP="00C742A4">
      <w:pPr>
        <w:spacing w:after="0" w:line="240" w:lineRule="auto"/>
        <w:jc w:val="both"/>
        <w:rPr>
          <w:rFonts w:ascii="Arial" w:hAnsi="Arial" w:cs="Arial"/>
          <w:sz w:val="12"/>
        </w:rPr>
      </w:pPr>
    </w:p>
    <w:p w14:paraId="36E5A296" w14:textId="77777777" w:rsidR="00197249" w:rsidRDefault="00197249" w:rsidP="00197249">
      <w:pPr>
        <w:spacing w:after="0" w:line="360" w:lineRule="auto"/>
        <w:ind w:left="708"/>
        <w:jc w:val="both"/>
        <w:rPr>
          <w:rFonts w:ascii="Arial" w:hAnsi="Arial" w:cs="Arial"/>
          <w:b/>
        </w:rPr>
      </w:pPr>
      <w:r>
        <w:rPr>
          <w:rFonts w:ascii="Arial" w:hAnsi="Arial" w:cs="Arial"/>
          <w:b/>
        </w:rPr>
        <w:sym w:font="Wingdings" w:char="F0E0"/>
      </w:r>
      <w:r>
        <w:rPr>
          <w:rFonts w:ascii="Arial" w:hAnsi="Arial" w:cs="Arial"/>
          <w:b/>
        </w:rPr>
        <w:t xml:space="preserve"> Aucun retard </w:t>
      </w:r>
      <w:proofErr w:type="gramStart"/>
      <w:r>
        <w:rPr>
          <w:rFonts w:ascii="Arial" w:hAnsi="Arial" w:cs="Arial"/>
          <w:b/>
        </w:rPr>
        <w:t>ou</w:t>
      </w:r>
      <w:proofErr w:type="gramEnd"/>
      <w:r>
        <w:rPr>
          <w:rFonts w:ascii="Arial" w:hAnsi="Arial" w:cs="Arial"/>
          <w:b/>
        </w:rPr>
        <w:t xml:space="preserve"> départ prématuré ne sera accepté sous peine de non-validation du stage.</w:t>
      </w:r>
    </w:p>
    <w:p w14:paraId="229B2AA9" w14:textId="77777777" w:rsidR="00197249" w:rsidRPr="00E92866" w:rsidRDefault="00197249" w:rsidP="00197249">
      <w:pPr>
        <w:spacing w:after="0" w:line="360" w:lineRule="auto"/>
        <w:ind w:left="708"/>
        <w:jc w:val="both"/>
        <w:rPr>
          <w:rFonts w:ascii="Arial" w:hAnsi="Arial" w:cs="Arial"/>
          <w:b/>
          <w:sz w:val="12"/>
        </w:rPr>
      </w:pPr>
    </w:p>
    <w:p w14:paraId="35C06AE3" w14:textId="6D269B09" w:rsidR="00197249" w:rsidRDefault="00197249" w:rsidP="00197249">
      <w:pPr>
        <w:spacing w:after="0" w:line="360" w:lineRule="auto"/>
        <w:jc w:val="both"/>
        <w:rPr>
          <w:rFonts w:ascii="Arial" w:hAnsi="Arial" w:cs="Arial"/>
        </w:rPr>
      </w:pPr>
      <w:r w:rsidRPr="00197249">
        <w:rPr>
          <w:rFonts w:ascii="Arial" w:hAnsi="Arial" w:cs="Arial"/>
        </w:rPr>
        <w:t xml:space="preserve">L’accueil aura lieu au C.R.J.S de Chartres </w:t>
      </w:r>
      <w:r w:rsidR="00A559DC">
        <w:rPr>
          <w:rFonts w:ascii="Arial" w:hAnsi="Arial" w:cs="Arial"/>
        </w:rPr>
        <w:t xml:space="preserve">le </w:t>
      </w:r>
      <w:r w:rsidR="00081D69">
        <w:rPr>
          <w:rFonts w:ascii="Arial" w:hAnsi="Arial" w:cs="Arial"/>
        </w:rPr>
        <w:t>17 octobre</w:t>
      </w:r>
      <w:r w:rsidRPr="00197249">
        <w:rPr>
          <w:rFonts w:ascii="Arial" w:hAnsi="Arial" w:cs="Arial"/>
        </w:rPr>
        <w:t xml:space="preserve"> à </w:t>
      </w:r>
      <w:r w:rsidRPr="00A61A29">
        <w:rPr>
          <w:rFonts w:ascii="Arial" w:hAnsi="Arial" w:cs="Arial"/>
          <w:b/>
        </w:rPr>
        <w:t>9H00</w:t>
      </w:r>
      <w:r>
        <w:rPr>
          <w:rFonts w:ascii="Arial" w:hAnsi="Arial" w:cs="Arial"/>
        </w:rPr>
        <w:t xml:space="preserve"> en possession de :</w:t>
      </w:r>
    </w:p>
    <w:p w14:paraId="31D169F9" w14:textId="3E9CDF00" w:rsidR="00197249" w:rsidRDefault="00197249" w:rsidP="00197249">
      <w:pPr>
        <w:pStyle w:val="Paragraphedeliste"/>
        <w:numPr>
          <w:ilvl w:val="0"/>
          <w:numId w:val="1"/>
        </w:numPr>
        <w:spacing w:after="0" w:line="360" w:lineRule="auto"/>
        <w:jc w:val="both"/>
        <w:rPr>
          <w:rFonts w:ascii="Arial" w:hAnsi="Arial" w:cs="Arial"/>
        </w:rPr>
      </w:pPr>
      <w:r>
        <w:rPr>
          <w:rFonts w:ascii="Arial" w:hAnsi="Arial" w:cs="Arial"/>
        </w:rPr>
        <w:t>votr</w:t>
      </w:r>
      <w:r w:rsidR="001A1C18">
        <w:rPr>
          <w:rFonts w:ascii="Arial" w:hAnsi="Arial" w:cs="Arial"/>
        </w:rPr>
        <w:t>e num</w:t>
      </w:r>
      <w:r w:rsidR="00362EAD">
        <w:rPr>
          <w:rFonts w:ascii="Arial" w:hAnsi="Arial" w:cs="Arial"/>
        </w:rPr>
        <w:t>éro de licence F.S.C.F 2019</w:t>
      </w:r>
      <w:bookmarkStart w:id="0" w:name="_GoBack"/>
      <w:bookmarkEnd w:id="0"/>
      <w:r w:rsidR="00E670C5">
        <w:rPr>
          <w:rFonts w:ascii="Arial" w:hAnsi="Arial" w:cs="Arial"/>
        </w:rPr>
        <w:t>/2020</w:t>
      </w:r>
      <w:r>
        <w:rPr>
          <w:rFonts w:ascii="Arial" w:hAnsi="Arial" w:cs="Arial"/>
        </w:rPr>
        <w:t xml:space="preserve"> et du progra</w:t>
      </w:r>
      <w:r w:rsidR="001A1C18">
        <w:rPr>
          <w:rFonts w:ascii="Arial" w:hAnsi="Arial" w:cs="Arial"/>
        </w:rPr>
        <w:t>mme fédéral féminin F.S.C.F 2</w:t>
      </w:r>
      <w:r w:rsidR="00E670C5">
        <w:rPr>
          <w:rFonts w:ascii="Arial" w:hAnsi="Arial" w:cs="Arial"/>
        </w:rPr>
        <w:t>019/2020</w:t>
      </w:r>
    </w:p>
    <w:p w14:paraId="49DB3153" w14:textId="77777777" w:rsidR="00197249" w:rsidRDefault="00197249" w:rsidP="00197249">
      <w:pPr>
        <w:pStyle w:val="Paragraphedeliste"/>
        <w:numPr>
          <w:ilvl w:val="0"/>
          <w:numId w:val="1"/>
        </w:numPr>
        <w:spacing w:after="0" w:line="360" w:lineRule="auto"/>
        <w:jc w:val="both"/>
        <w:rPr>
          <w:rFonts w:ascii="Arial" w:hAnsi="Arial" w:cs="Arial"/>
        </w:rPr>
      </w:pPr>
      <w:r>
        <w:rPr>
          <w:rFonts w:ascii="Arial" w:hAnsi="Arial" w:cs="Arial"/>
        </w:rPr>
        <w:t>d’un certificat médical d’absence de contre-indication à la pratique de la gymnastique sportive datant de moins de deux mois</w:t>
      </w:r>
      <w:r w:rsidR="00A61A29">
        <w:rPr>
          <w:rFonts w:ascii="Arial" w:hAnsi="Arial" w:cs="Arial"/>
        </w:rPr>
        <w:t xml:space="preserve"> </w:t>
      </w:r>
      <w:r w:rsidR="003F7217" w:rsidRPr="003F7217">
        <w:rPr>
          <w:rFonts w:ascii="Arial" w:hAnsi="Arial" w:cs="Arial"/>
          <w:i/>
        </w:rPr>
        <w:t>pour les personnes qui n’ont pas de licence compétition</w:t>
      </w:r>
    </w:p>
    <w:p w14:paraId="79001C02" w14:textId="77777777" w:rsidR="003F7217" w:rsidRDefault="003F7217" w:rsidP="00197249">
      <w:pPr>
        <w:pStyle w:val="Paragraphedeliste"/>
        <w:numPr>
          <w:ilvl w:val="0"/>
          <w:numId w:val="1"/>
        </w:numPr>
        <w:spacing w:after="0" w:line="360" w:lineRule="auto"/>
        <w:jc w:val="both"/>
        <w:rPr>
          <w:rFonts w:ascii="Arial" w:hAnsi="Arial" w:cs="Arial"/>
        </w:rPr>
      </w:pPr>
      <w:r>
        <w:rPr>
          <w:rFonts w:ascii="Arial" w:hAnsi="Arial" w:cs="Arial"/>
        </w:rPr>
        <w:t>de la photocopie de l’attestation de l’UFF si vous l’avez déjà passé</w:t>
      </w:r>
    </w:p>
    <w:p w14:paraId="143F7749" w14:textId="77777777" w:rsidR="003F7217" w:rsidRDefault="003F7217" w:rsidP="00197249">
      <w:pPr>
        <w:pStyle w:val="Paragraphedeliste"/>
        <w:numPr>
          <w:ilvl w:val="0"/>
          <w:numId w:val="1"/>
        </w:numPr>
        <w:spacing w:after="0" w:line="360" w:lineRule="auto"/>
        <w:jc w:val="both"/>
        <w:rPr>
          <w:rFonts w:ascii="Arial" w:hAnsi="Arial" w:cs="Arial"/>
        </w:rPr>
      </w:pPr>
      <w:r>
        <w:rPr>
          <w:rFonts w:ascii="Arial" w:hAnsi="Arial" w:cs="Arial"/>
        </w:rPr>
        <w:t>de votre passeport formation (si vous en possédez un)</w:t>
      </w:r>
    </w:p>
    <w:p w14:paraId="61CFD70D" w14:textId="77777777" w:rsidR="003F7217" w:rsidRDefault="003F7217" w:rsidP="003F7217">
      <w:pPr>
        <w:spacing w:after="0" w:line="360" w:lineRule="auto"/>
        <w:jc w:val="both"/>
        <w:rPr>
          <w:rFonts w:ascii="Arial" w:hAnsi="Arial" w:cs="Arial"/>
        </w:rPr>
      </w:pPr>
    </w:p>
    <w:p w14:paraId="7D79FC04" w14:textId="77777777" w:rsidR="003F7217" w:rsidRPr="003F7217" w:rsidRDefault="003F7217" w:rsidP="003F7217">
      <w:pPr>
        <w:spacing w:after="0" w:line="360" w:lineRule="auto"/>
        <w:jc w:val="both"/>
        <w:rPr>
          <w:rFonts w:ascii="Arial" w:hAnsi="Arial" w:cs="Arial"/>
          <w:b/>
          <w:u w:val="single"/>
        </w:rPr>
      </w:pPr>
      <w:r w:rsidRPr="003F7217">
        <w:rPr>
          <w:rFonts w:ascii="Arial" w:hAnsi="Arial" w:cs="Arial"/>
          <w:b/>
          <w:u w:val="single"/>
        </w:rPr>
        <w:t>En cas de désistement, il sera retenu :</w:t>
      </w:r>
    </w:p>
    <w:p w14:paraId="4BC60DAE" w14:textId="67457BAF" w:rsidR="003F7217" w:rsidRDefault="003F7217" w:rsidP="003F7217">
      <w:pPr>
        <w:pStyle w:val="Paragraphedeliste"/>
        <w:numPr>
          <w:ilvl w:val="0"/>
          <w:numId w:val="1"/>
        </w:numPr>
        <w:spacing w:after="0" w:line="360" w:lineRule="auto"/>
        <w:jc w:val="both"/>
        <w:rPr>
          <w:rFonts w:ascii="Arial" w:hAnsi="Arial" w:cs="Arial"/>
        </w:rPr>
      </w:pPr>
      <w:r>
        <w:rPr>
          <w:rFonts w:ascii="Arial" w:hAnsi="Arial" w:cs="Arial"/>
        </w:rPr>
        <w:t>50% du montant de départ sera acquis à la région pour un désistement sans motif particulier, intervenant après</w:t>
      </w:r>
      <w:r w:rsidR="00A61A29">
        <w:rPr>
          <w:rFonts w:ascii="Arial" w:hAnsi="Arial" w:cs="Arial"/>
        </w:rPr>
        <w:t xml:space="preserve"> </w:t>
      </w:r>
      <w:r w:rsidR="001A1C18">
        <w:rPr>
          <w:rFonts w:ascii="Arial" w:hAnsi="Arial" w:cs="Arial"/>
          <w:b/>
        </w:rPr>
        <w:t>le 1</w:t>
      </w:r>
      <w:r w:rsidR="001A1C18" w:rsidRPr="001A1C18">
        <w:rPr>
          <w:rFonts w:ascii="Arial" w:hAnsi="Arial" w:cs="Arial"/>
          <w:b/>
          <w:vertAlign w:val="superscript"/>
        </w:rPr>
        <w:t>er</w:t>
      </w:r>
      <w:r w:rsidR="00081D69">
        <w:rPr>
          <w:rFonts w:ascii="Arial" w:hAnsi="Arial" w:cs="Arial"/>
          <w:b/>
        </w:rPr>
        <w:t xml:space="preserve"> octobre 2020</w:t>
      </w:r>
      <w:r w:rsidR="001A1C18">
        <w:rPr>
          <w:rFonts w:ascii="Arial" w:hAnsi="Arial" w:cs="Arial"/>
          <w:b/>
        </w:rPr>
        <w:t>.</w:t>
      </w:r>
    </w:p>
    <w:p w14:paraId="0807992B" w14:textId="77777777" w:rsidR="003F7217" w:rsidRDefault="003F7217" w:rsidP="003F7217">
      <w:pPr>
        <w:pStyle w:val="Paragraphedeliste"/>
        <w:numPr>
          <w:ilvl w:val="0"/>
          <w:numId w:val="1"/>
        </w:numPr>
        <w:spacing w:after="0" w:line="360" w:lineRule="auto"/>
        <w:jc w:val="both"/>
        <w:rPr>
          <w:rFonts w:ascii="Arial" w:hAnsi="Arial" w:cs="Arial"/>
        </w:rPr>
      </w:pPr>
      <w:r>
        <w:rPr>
          <w:rFonts w:ascii="Arial" w:hAnsi="Arial" w:cs="Arial"/>
        </w:rPr>
        <w:t>la totalité du prix sera due à la région en cas d’a</w:t>
      </w:r>
      <w:r w:rsidR="00A61A29">
        <w:rPr>
          <w:rFonts w:ascii="Arial" w:hAnsi="Arial" w:cs="Arial"/>
        </w:rPr>
        <w:t>bsence (sans motif particulier)</w:t>
      </w:r>
      <w:r>
        <w:rPr>
          <w:rFonts w:ascii="Arial" w:hAnsi="Arial" w:cs="Arial"/>
        </w:rPr>
        <w:t xml:space="preserve"> le jour du début du stage</w:t>
      </w:r>
    </w:p>
    <w:p w14:paraId="268BA8A4" w14:textId="77777777" w:rsidR="003F7217" w:rsidRDefault="003F7217" w:rsidP="003F7217">
      <w:pPr>
        <w:pStyle w:val="Paragraphedeliste"/>
        <w:numPr>
          <w:ilvl w:val="0"/>
          <w:numId w:val="1"/>
        </w:numPr>
        <w:spacing w:after="0" w:line="360" w:lineRule="auto"/>
        <w:jc w:val="both"/>
        <w:rPr>
          <w:rFonts w:ascii="Arial" w:hAnsi="Arial" w:cs="Arial"/>
        </w:rPr>
      </w:pPr>
      <w:r>
        <w:rPr>
          <w:rFonts w:ascii="Arial" w:hAnsi="Arial" w:cs="Arial"/>
        </w:rPr>
        <w:t xml:space="preserve">en cas de forfait pour motif particulier grave (maladie, </w:t>
      </w:r>
      <w:proofErr w:type="gramStart"/>
      <w:r>
        <w:rPr>
          <w:rFonts w:ascii="Arial" w:hAnsi="Arial" w:cs="Arial"/>
        </w:rPr>
        <w:t>accident…)</w:t>
      </w:r>
      <w:proofErr w:type="gramEnd"/>
      <w:r>
        <w:rPr>
          <w:rFonts w:ascii="Arial" w:hAnsi="Arial" w:cs="Arial"/>
        </w:rPr>
        <w:t>, sur présentation d’un certificat médical détaillé, le remboursement sera intégral</w:t>
      </w:r>
    </w:p>
    <w:p w14:paraId="56D160E3" w14:textId="77777777" w:rsidR="003F7217" w:rsidRDefault="003F7217" w:rsidP="003F7217">
      <w:pPr>
        <w:pStyle w:val="Paragraphedeliste"/>
        <w:numPr>
          <w:ilvl w:val="0"/>
          <w:numId w:val="1"/>
        </w:numPr>
        <w:spacing w:after="0" w:line="360" w:lineRule="auto"/>
        <w:jc w:val="both"/>
        <w:rPr>
          <w:rFonts w:ascii="Arial" w:hAnsi="Arial" w:cs="Arial"/>
        </w:rPr>
      </w:pPr>
      <w:r>
        <w:rPr>
          <w:rFonts w:ascii="Arial" w:hAnsi="Arial" w:cs="Arial"/>
        </w:rPr>
        <w:t>en cas de départ pendant le stage, il ne sera pas remboursé (ni à l’association, ni aux familles)</w:t>
      </w:r>
    </w:p>
    <w:p w14:paraId="397EBEFB" w14:textId="77777777" w:rsidR="003F7217" w:rsidRDefault="003F7217" w:rsidP="003F7217">
      <w:pPr>
        <w:spacing w:after="0" w:line="360" w:lineRule="auto"/>
        <w:jc w:val="both"/>
        <w:rPr>
          <w:rFonts w:ascii="Arial" w:hAnsi="Arial" w:cs="Arial"/>
        </w:rPr>
      </w:pPr>
    </w:p>
    <w:p w14:paraId="4E7166D8" w14:textId="77777777" w:rsidR="003F7217" w:rsidRDefault="003F7217" w:rsidP="003F7217">
      <w:pPr>
        <w:spacing w:after="0" w:line="360" w:lineRule="auto"/>
        <w:jc w:val="both"/>
        <w:rPr>
          <w:rFonts w:ascii="Arial" w:hAnsi="Arial" w:cs="Arial"/>
          <w:i/>
        </w:rPr>
      </w:pPr>
      <w:r w:rsidRPr="003F7217">
        <w:rPr>
          <w:rFonts w:ascii="Arial" w:hAnsi="Arial" w:cs="Arial"/>
          <w:b/>
          <w:i/>
        </w:rPr>
        <w:lastRenderedPageBreak/>
        <w:t>NB :</w:t>
      </w:r>
      <w:r w:rsidR="00A61A29">
        <w:rPr>
          <w:rFonts w:ascii="Arial" w:hAnsi="Arial" w:cs="Arial"/>
          <w:i/>
        </w:rPr>
        <w:t xml:space="preserve"> le Comité R</w:t>
      </w:r>
      <w:r w:rsidRPr="003F7217">
        <w:rPr>
          <w:rFonts w:ascii="Arial" w:hAnsi="Arial" w:cs="Arial"/>
          <w:i/>
        </w:rPr>
        <w:t>égional FSCF Centre-Val de Loire prend en charge une partie du stage des licenciés des associations de la région. Cette aide est versée après le stage directement aux associations au vu des feuilles de présence.</w:t>
      </w:r>
    </w:p>
    <w:p w14:paraId="6F834721" w14:textId="77777777" w:rsidR="00A61A29" w:rsidRPr="00A61A29" w:rsidRDefault="00A61A29" w:rsidP="003F7217">
      <w:pPr>
        <w:spacing w:after="0" w:line="360" w:lineRule="auto"/>
        <w:jc w:val="both"/>
        <w:rPr>
          <w:rFonts w:ascii="Arial" w:hAnsi="Arial" w:cs="Arial"/>
          <w:i/>
          <w:sz w:val="16"/>
          <w:szCs w:val="16"/>
        </w:rPr>
      </w:pPr>
    </w:p>
    <w:p w14:paraId="1A4CB4F3" w14:textId="77777777" w:rsidR="003F7217" w:rsidRDefault="003F7217" w:rsidP="003F7217">
      <w:pPr>
        <w:spacing w:after="0" w:line="360" w:lineRule="auto"/>
        <w:jc w:val="center"/>
        <w:rPr>
          <w:rFonts w:ascii="Arial" w:hAnsi="Arial" w:cs="Arial"/>
          <w:b/>
          <w:sz w:val="28"/>
        </w:rPr>
      </w:pPr>
      <w:r w:rsidRPr="003F7217">
        <w:rPr>
          <w:rFonts w:ascii="Arial" w:hAnsi="Arial" w:cs="Arial"/>
          <w:b/>
          <w:sz w:val="28"/>
        </w:rPr>
        <w:t>CONTENUS PÉDAGOGIQUES DU STAGE</w:t>
      </w:r>
    </w:p>
    <w:p w14:paraId="0BC6A0C7" w14:textId="77777777" w:rsidR="003F7217" w:rsidRPr="00A61A29" w:rsidRDefault="003F7217" w:rsidP="003F7217">
      <w:pPr>
        <w:spacing w:after="0" w:line="360" w:lineRule="auto"/>
        <w:jc w:val="both"/>
        <w:rPr>
          <w:rFonts w:ascii="Arial" w:hAnsi="Arial" w:cs="Arial"/>
          <w:sz w:val="16"/>
          <w:szCs w:val="16"/>
        </w:rPr>
      </w:pPr>
    </w:p>
    <w:p w14:paraId="5E12A53E" w14:textId="77777777" w:rsidR="003F7217" w:rsidRDefault="003F7217" w:rsidP="003F7217">
      <w:pPr>
        <w:spacing w:after="0" w:line="360" w:lineRule="auto"/>
        <w:jc w:val="both"/>
        <w:rPr>
          <w:rFonts w:ascii="Arial" w:hAnsi="Arial" w:cs="Arial"/>
        </w:rPr>
      </w:pPr>
      <w:r>
        <w:rPr>
          <w:rFonts w:ascii="Arial" w:hAnsi="Arial" w:cs="Arial"/>
        </w:rPr>
        <w:t xml:space="preserve">Cette formation a pour but </w:t>
      </w:r>
      <w:r w:rsidRPr="00642B96">
        <w:rPr>
          <w:rFonts w:ascii="Arial" w:hAnsi="Arial" w:cs="Arial"/>
          <w:u w:val="single"/>
        </w:rPr>
        <w:t>de vous permettre d’assister un animateur responsable</w:t>
      </w:r>
      <w:r>
        <w:rPr>
          <w:rFonts w:ascii="Arial" w:hAnsi="Arial" w:cs="Arial"/>
        </w:rPr>
        <w:t>. Vous allez aborder des notions théoriques et des notions pratiques qui vous aideront à être compétent auprès d’un groupe de gymnastes.</w:t>
      </w:r>
    </w:p>
    <w:p w14:paraId="0C5A2926" w14:textId="77777777" w:rsidR="003F7217" w:rsidRDefault="003F7217" w:rsidP="003F7217">
      <w:pPr>
        <w:spacing w:after="0" w:line="360" w:lineRule="auto"/>
        <w:jc w:val="both"/>
        <w:rPr>
          <w:rFonts w:ascii="Arial" w:hAnsi="Arial" w:cs="Arial"/>
        </w:rPr>
      </w:pPr>
    </w:p>
    <w:p w14:paraId="79E94050" w14:textId="77777777" w:rsidR="003F7217" w:rsidRPr="00642B96" w:rsidRDefault="003F7217" w:rsidP="003F7217">
      <w:pPr>
        <w:spacing w:after="0" w:line="360" w:lineRule="auto"/>
        <w:jc w:val="both"/>
        <w:rPr>
          <w:rFonts w:ascii="Arial" w:hAnsi="Arial" w:cs="Arial"/>
          <w:u w:val="single"/>
        </w:rPr>
      </w:pPr>
      <w:r w:rsidRPr="00642B96">
        <w:rPr>
          <w:rFonts w:ascii="Arial" w:hAnsi="Arial" w:cs="Arial"/>
          <w:u w:val="single"/>
        </w:rPr>
        <w:t>La théorie comportera :</w:t>
      </w:r>
    </w:p>
    <w:p w14:paraId="04552F08" w14:textId="77777777" w:rsidR="003F7217" w:rsidRDefault="003F7217" w:rsidP="003F7217">
      <w:pPr>
        <w:pStyle w:val="Paragraphedeliste"/>
        <w:numPr>
          <w:ilvl w:val="0"/>
          <w:numId w:val="1"/>
        </w:numPr>
        <w:spacing w:after="0" w:line="360" w:lineRule="auto"/>
        <w:jc w:val="both"/>
        <w:rPr>
          <w:rFonts w:ascii="Arial" w:hAnsi="Arial" w:cs="Arial"/>
        </w:rPr>
      </w:pPr>
      <w:r w:rsidRPr="00642B96">
        <w:rPr>
          <w:rFonts w:ascii="Arial" w:hAnsi="Arial" w:cs="Arial"/>
          <w:b/>
        </w:rPr>
        <w:t>la terminologie :</w:t>
      </w:r>
      <w:r>
        <w:rPr>
          <w:rFonts w:ascii="Arial" w:hAnsi="Arial" w:cs="Arial"/>
        </w:rPr>
        <w:t xml:space="preserve"> les termes fondamentaux</w:t>
      </w:r>
      <w:r w:rsidR="00642B96">
        <w:rPr>
          <w:rFonts w:ascii="Arial" w:hAnsi="Arial" w:cs="Arial"/>
        </w:rPr>
        <w:t xml:space="preserve"> de description de mouvement</w:t>
      </w:r>
      <w:r w:rsidR="00A61A29">
        <w:rPr>
          <w:rFonts w:ascii="Arial" w:hAnsi="Arial" w:cs="Arial"/>
        </w:rPr>
        <w:t>s</w:t>
      </w:r>
    </w:p>
    <w:p w14:paraId="52FA0405" w14:textId="77777777" w:rsidR="00642B96" w:rsidRDefault="00642B96" w:rsidP="003F7217">
      <w:pPr>
        <w:pStyle w:val="Paragraphedeliste"/>
        <w:numPr>
          <w:ilvl w:val="0"/>
          <w:numId w:val="1"/>
        </w:numPr>
        <w:spacing w:after="0" w:line="360" w:lineRule="auto"/>
        <w:jc w:val="both"/>
        <w:rPr>
          <w:rFonts w:ascii="Arial" w:hAnsi="Arial" w:cs="Arial"/>
        </w:rPr>
      </w:pPr>
      <w:r w:rsidRPr="00642B96">
        <w:rPr>
          <w:rFonts w:ascii="Arial" w:hAnsi="Arial" w:cs="Arial"/>
          <w:b/>
        </w:rPr>
        <w:t>les règlements :</w:t>
      </w:r>
      <w:r>
        <w:rPr>
          <w:rFonts w:ascii="Arial" w:hAnsi="Arial" w:cs="Arial"/>
        </w:rPr>
        <w:t xml:space="preserve"> fonctionnement de la Fédération</w:t>
      </w:r>
    </w:p>
    <w:p w14:paraId="5C7923E8" w14:textId="77777777" w:rsidR="00642B96" w:rsidRDefault="00642B96" w:rsidP="003F7217">
      <w:pPr>
        <w:pStyle w:val="Paragraphedeliste"/>
        <w:numPr>
          <w:ilvl w:val="0"/>
          <w:numId w:val="1"/>
        </w:numPr>
        <w:spacing w:after="0" w:line="360" w:lineRule="auto"/>
        <w:jc w:val="both"/>
        <w:rPr>
          <w:rFonts w:ascii="Arial" w:hAnsi="Arial" w:cs="Arial"/>
        </w:rPr>
      </w:pPr>
      <w:r w:rsidRPr="00642B96">
        <w:rPr>
          <w:rFonts w:ascii="Arial" w:hAnsi="Arial" w:cs="Arial"/>
          <w:b/>
        </w:rPr>
        <w:t>le jugement :</w:t>
      </w:r>
      <w:r>
        <w:rPr>
          <w:rFonts w:ascii="Arial" w:hAnsi="Arial" w:cs="Arial"/>
        </w:rPr>
        <w:t xml:space="preserve"> connaître le principe de notation du programme fédéral, repérer des fautes techniques</w:t>
      </w:r>
    </w:p>
    <w:p w14:paraId="2E63714B" w14:textId="77777777" w:rsidR="00642B96" w:rsidRDefault="00642B96" w:rsidP="003F7217">
      <w:pPr>
        <w:pStyle w:val="Paragraphedeliste"/>
        <w:numPr>
          <w:ilvl w:val="0"/>
          <w:numId w:val="1"/>
        </w:numPr>
        <w:spacing w:after="0" w:line="360" w:lineRule="auto"/>
        <w:jc w:val="both"/>
        <w:rPr>
          <w:rFonts w:ascii="Arial" w:hAnsi="Arial" w:cs="Arial"/>
        </w:rPr>
      </w:pPr>
      <w:r w:rsidRPr="00642B96">
        <w:rPr>
          <w:rFonts w:ascii="Arial" w:hAnsi="Arial" w:cs="Arial"/>
          <w:b/>
        </w:rPr>
        <w:t>la sécurité :</w:t>
      </w:r>
      <w:r>
        <w:rPr>
          <w:rFonts w:ascii="Arial" w:hAnsi="Arial" w:cs="Arial"/>
        </w:rPr>
        <w:t xml:space="preserve"> conduite à tenir en salle avec un groupe de gymnastes lors d’un accident</w:t>
      </w:r>
    </w:p>
    <w:p w14:paraId="37FE274F" w14:textId="77777777" w:rsidR="00642B96" w:rsidRPr="00642B96" w:rsidRDefault="00642B96" w:rsidP="003F7217">
      <w:pPr>
        <w:pStyle w:val="Paragraphedeliste"/>
        <w:numPr>
          <w:ilvl w:val="0"/>
          <w:numId w:val="1"/>
        </w:numPr>
        <w:spacing w:after="0" w:line="360" w:lineRule="auto"/>
        <w:jc w:val="both"/>
        <w:rPr>
          <w:rFonts w:ascii="Arial" w:hAnsi="Arial" w:cs="Arial"/>
          <w:b/>
        </w:rPr>
      </w:pPr>
      <w:r w:rsidRPr="00642B96">
        <w:rPr>
          <w:rFonts w:ascii="Arial" w:hAnsi="Arial" w:cs="Arial"/>
          <w:b/>
        </w:rPr>
        <w:t>préparer des échauffements</w:t>
      </w:r>
    </w:p>
    <w:p w14:paraId="2C36CC1B" w14:textId="77777777" w:rsidR="00642B96" w:rsidRDefault="00642B96" w:rsidP="003F7217">
      <w:pPr>
        <w:pStyle w:val="Paragraphedeliste"/>
        <w:numPr>
          <w:ilvl w:val="0"/>
          <w:numId w:val="1"/>
        </w:numPr>
        <w:spacing w:after="0" w:line="360" w:lineRule="auto"/>
        <w:jc w:val="both"/>
        <w:rPr>
          <w:rFonts w:ascii="Arial" w:hAnsi="Arial" w:cs="Arial"/>
        </w:rPr>
      </w:pPr>
      <w:r w:rsidRPr="00642B96">
        <w:rPr>
          <w:rFonts w:ascii="Arial" w:hAnsi="Arial" w:cs="Arial"/>
          <w:b/>
        </w:rPr>
        <w:t>concevoir des éducatifs pour un élément</w:t>
      </w:r>
      <w:r>
        <w:rPr>
          <w:rFonts w:ascii="Arial" w:hAnsi="Arial" w:cs="Arial"/>
        </w:rPr>
        <w:t> (exemples d’éléments étudiés : lune, tour d’appui, ATR, souplesse, sortie rondade)</w:t>
      </w:r>
    </w:p>
    <w:p w14:paraId="4D40E972" w14:textId="77777777" w:rsidR="00642B96" w:rsidRDefault="00642B96" w:rsidP="00642B96">
      <w:pPr>
        <w:spacing w:after="0" w:line="360" w:lineRule="auto"/>
        <w:jc w:val="both"/>
        <w:rPr>
          <w:rFonts w:ascii="Arial" w:hAnsi="Arial" w:cs="Arial"/>
        </w:rPr>
      </w:pPr>
    </w:p>
    <w:p w14:paraId="4E4898C0" w14:textId="77777777" w:rsidR="00642B96" w:rsidRPr="00642B96" w:rsidRDefault="00642B96" w:rsidP="00642B96">
      <w:pPr>
        <w:spacing w:after="0" w:line="360" w:lineRule="auto"/>
        <w:jc w:val="both"/>
        <w:rPr>
          <w:rFonts w:ascii="Arial" w:hAnsi="Arial" w:cs="Arial"/>
          <w:u w:val="single"/>
        </w:rPr>
      </w:pPr>
      <w:r w:rsidRPr="00642B96">
        <w:rPr>
          <w:rFonts w:ascii="Arial" w:hAnsi="Arial" w:cs="Arial"/>
          <w:u w:val="single"/>
        </w:rPr>
        <w:t>La pratique comportera :</w:t>
      </w:r>
    </w:p>
    <w:p w14:paraId="5218CB86" w14:textId="77777777" w:rsidR="00642B96" w:rsidRDefault="00642B96" w:rsidP="00642B96">
      <w:pPr>
        <w:pStyle w:val="Paragraphedeliste"/>
        <w:numPr>
          <w:ilvl w:val="0"/>
          <w:numId w:val="1"/>
        </w:numPr>
        <w:spacing w:after="0" w:line="360" w:lineRule="auto"/>
        <w:jc w:val="both"/>
        <w:rPr>
          <w:rFonts w:ascii="Arial" w:hAnsi="Arial" w:cs="Arial"/>
        </w:rPr>
      </w:pPr>
      <w:r>
        <w:rPr>
          <w:rFonts w:ascii="Arial" w:hAnsi="Arial" w:cs="Arial"/>
        </w:rPr>
        <w:t>animer et conduire un échauffement</w:t>
      </w:r>
    </w:p>
    <w:p w14:paraId="1C44C25A" w14:textId="77777777" w:rsidR="00642B96" w:rsidRDefault="00642B96" w:rsidP="00642B96">
      <w:pPr>
        <w:pStyle w:val="Paragraphedeliste"/>
        <w:numPr>
          <w:ilvl w:val="0"/>
          <w:numId w:val="1"/>
        </w:numPr>
        <w:spacing w:after="0" w:line="360" w:lineRule="auto"/>
        <w:jc w:val="both"/>
        <w:rPr>
          <w:rFonts w:ascii="Arial" w:hAnsi="Arial" w:cs="Arial"/>
        </w:rPr>
      </w:pPr>
      <w:r>
        <w:rPr>
          <w:rFonts w:ascii="Arial" w:hAnsi="Arial" w:cs="Arial"/>
        </w:rPr>
        <w:t>animer des séquences aux agrès pour travailler un élément</w:t>
      </w:r>
    </w:p>
    <w:p w14:paraId="14E0B50A" w14:textId="77777777" w:rsidR="00642B96" w:rsidRDefault="00642B96" w:rsidP="00642B96">
      <w:pPr>
        <w:pStyle w:val="Paragraphedeliste"/>
        <w:numPr>
          <w:ilvl w:val="0"/>
          <w:numId w:val="1"/>
        </w:numPr>
        <w:spacing w:after="0" w:line="360" w:lineRule="auto"/>
        <w:jc w:val="both"/>
        <w:rPr>
          <w:rFonts w:ascii="Arial" w:hAnsi="Arial" w:cs="Arial"/>
        </w:rPr>
      </w:pPr>
      <w:r>
        <w:rPr>
          <w:rFonts w:ascii="Arial" w:hAnsi="Arial" w:cs="Arial"/>
        </w:rPr>
        <w:t>préparation gymnique et chorégraphique</w:t>
      </w:r>
    </w:p>
    <w:p w14:paraId="0B8DF8E8" w14:textId="77777777" w:rsidR="002859C3" w:rsidRPr="00A61A29" w:rsidRDefault="002859C3" w:rsidP="00642B96">
      <w:pPr>
        <w:spacing w:after="0" w:line="360" w:lineRule="auto"/>
        <w:jc w:val="both"/>
        <w:rPr>
          <w:rFonts w:ascii="Arial" w:hAnsi="Arial" w:cs="Arial"/>
          <w:sz w:val="16"/>
          <w:szCs w:val="16"/>
        </w:rPr>
      </w:pPr>
    </w:p>
    <w:p w14:paraId="60929F91" w14:textId="77777777" w:rsidR="00642B96" w:rsidRDefault="00642B96" w:rsidP="00642B96">
      <w:pPr>
        <w:spacing w:after="0" w:line="360" w:lineRule="auto"/>
        <w:jc w:val="center"/>
        <w:rPr>
          <w:rFonts w:ascii="Arial" w:hAnsi="Arial" w:cs="Arial"/>
          <w:b/>
          <w:sz w:val="28"/>
          <w:szCs w:val="28"/>
        </w:rPr>
      </w:pPr>
      <w:r w:rsidRPr="00642B96">
        <w:rPr>
          <w:rFonts w:ascii="Arial" w:hAnsi="Arial" w:cs="Arial"/>
          <w:b/>
          <w:sz w:val="28"/>
          <w:szCs w:val="28"/>
        </w:rPr>
        <w:t>ORGANISATION DU STAGE</w:t>
      </w:r>
    </w:p>
    <w:p w14:paraId="74005BDC" w14:textId="77777777" w:rsidR="00642B96" w:rsidRPr="00A61A29" w:rsidRDefault="00642B96" w:rsidP="00642B96">
      <w:pPr>
        <w:spacing w:after="0" w:line="360" w:lineRule="auto"/>
        <w:jc w:val="center"/>
        <w:rPr>
          <w:rFonts w:ascii="Arial" w:hAnsi="Arial" w:cs="Arial"/>
          <w:b/>
          <w:sz w:val="16"/>
          <w:szCs w:val="16"/>
        </w:rPr>
      </w:pPr>
    </w:p>
    <w:p w14:paraId="4CD0ED20" w14:textId="77777777" w:rsidR="00642B96" w:rsidRDefault="00642B96" w:rsidP="00A61A29">
      <w:pPr>
        <w:spacing w:after="0" w:line="360" w:lineRule="auto"/>
        <w:ind w:left="709"/>
        <w:jc w:val="both"/>
        <w:rPr>
          <w:rFonts w:ascii="Arial" w:hAnsi="Arial" w:cs="Arial"/>
        </w:rPr>
      </w:pPr>
      <w:r>
        <w:rPr>
          <w:rFonts w:ascii="Arial" w:hAnsi="Arial" w:cs="Arial"/>
        </w:rPr>
        <w:t xml:space="preserve">Les stagiaires mangeront et dormiront au CRJS dans des chambres pouvant aller de 3 à 5 lits. Les draps sont fournis. Apporter le nécessaire de </w:t>
      </w:r>
      <w:r w:rsidR="00A61A29">
        <w:rPr>
          <w:rFonts w:ascii="Arial" w:hAnsi="Arial" w:cs="Arial"/>
        </w:rPr>
        <w:t>toilette</w:t>
      </w:r>
      <w:r>
        <w:rPr>
          <w:rFonts w:ascii="Arial" w:hAnsi="Arial" w:cs="Arial"/>
        </w:rPr>
        <w:t>.</w:t>
      </w:r>
    </w:p>
    <w:p w14:paraId="0625B52D" w14:textId="77777777" w:rsidR="00642B96" w:rsidRDefault="00642B96" w:rsidP="00642B96">
      <w:pPr>
        <w:spacing w:after="0" w:line="360" w:lineRule="auto"/>
        <w:ind w:firstLine="708"/>
        <w:jc w:val="both"/>
        <w:rPr>
          <w:rFonts w:ascii="Arial" w:hAnsi="Arial" w:cs="Arial"/>
        </w:rPr>
      </w:pPr>
      <w:r>
        <w:rPr>
          <w:rFonts w:ascii="Arial" w:hAnsi="Arial" w:cs="Arial"/>
        </w:rPr>
        <w:t>La théorie aura lieu au CRJS dans une salle de réunion.</w:t>
      </w:r>
    </w:p>
    <w:p w14:paraId="6FA43CF0" w14:textId="77777777" w:rsidR="00642B96" w:rsidRDefault="00642B96" w:rsidP="00642B96">
      <w:pPr>
        <w:spacing w:after="0" w:line="360" w:lineRule="auto"/>
        <w:ind w:firstLine="708"/>
        <w:jc w:val="both"/>
        <w:rPr>
          <w:rFonts w:ascii="Arial" w:hAnsi="Arial" w:cs="Arial"/>
        </w:rPr>
      </w:pPr>
      <w:r>
        <w:rPr>
          <w:rFonts w:ascii="Arial" w:hAnsi="Arial" w:cs="Arial"/>
        </w:rPr>
        <w:t xml:space="preserve">La partie pratique à la salle de gymnastique située à 5 minutes en </w:t>
      </w:r>
      <w:r w:rsidR="00A559DC">
        <w:rPr>
          <w:rFonts w:ascii="Arial" w:hAnsi="Arial" w:cs="Arial"/>
        </w:rPr>
        <w:t>minibus</w:t>
      </w:r>
      <w:r>
        <w:rPr>
          <w:rFonts w:ascii="Arial" w:hAnsi="Arial" w:cs="Arial"/>
        </w:rPr>
        <w:t xml:space="preserve"> du CRJS.</w:t>
      </w:r>
    </w:p>
    <w:p w14:paraId="0AC2A8DE" w14:textId="77777777" w:rsidR="00642B96" w:rsidRDefault="00642B96" w:rsidP="00A61A29">
      <w:pPr>
        <w:spacing w:after="0" w:line="360" w:lineRule="auto"/>
        <w:ind w:left="709"/>
        <w:jc w:val="both"/>
        <w:rPr>
          <w:rFonts w:ascii="Arial" w:hAnsi="Arial" w:cs="Arial"/>
        </w:rPr>
      </w:pPr>
      <w:r>
        <w:rPr>
          <w:rFonts w:ascii="Arial" w:hAnsi="Arial" w:cs="Arial"/>
        </w:rPr>
        <w:t>Les déplacements jusqu’à la salle de gymnastique se feront en minibus ainsi qu’en voiture (les véhicules seront conduits par les cadres). Nous vous demanderons donc également de remplir une autorisation de transport.</w:t>
      </w:r>
    </w:p>
    <w:p w14:paraId="68D512DB" w14:textId="77777777" w:rsidR="00642B96" w:rsidRDefault="00642B96" w:rsidP="00642B96">
      <w:pPr>
        <w:spacing w:after="0" w:line="360" w:lineRule="auto"/>
        <w:ind w:firstLine="708"/>
        <w:jc w:val="both"/>
        <w:rPr>
          <w:rFonts w:ascii="Arial" w:hAnsi="Arial" w:cs="Arial"/>
        </w:rPr>
      </w:pPr>
      <w:r>
        <w:rPr>
          <w:rFonts w:ascii="Arial" w:hAnsi="Arial" w:cs="Arial"/>
        </w:rPr>
        <w:t xml:space="preserve">Quelques jours avant le début du stage, la liste des stagiaires vous sera </w:t>
      </w:r>
      <w:proofErr w:type="gramStart"/>
      <w:r>
        <w:rPr>
          <w:rFonts w:ascii="Arial" w:hAnsi="Arial" w:cs="Arial"/>
        </w:rPr>
        <w:t>communiquée</w:t>
      </w:r>
      <w:proofErr w:type="gramEnd"/>
      <w:r>
        <w:rPr>
          <w:rFonts w:ascii="Arial" w:hAnsi="Arial" w:cs="Arial"/>
        </w:rPr>
        <w:t>.</w:t>
      </w:r>
    </w:p>
    <w:p w14:paraId="51413CF7" w14:textId="77777777" w:rsidR="00642B96" w:rsidRDefault="00A61A29" w:rsidP="00642B96">
      <w:pPr>
        <w:spacing w:after="0" w:line="360" w:lineRule="auto"/>
        <w:ind w:firstLine="708"/>
        <w:jc w:val="both"/>
        <w:rPr>
          <w:rFonts w:ascii="Arial" w:hAnsi="Arial" w:cs="Arial"/>
        </w:rPr>
      </w:pPr>
      <w:r>
        <w:rPr>
          <w:rFonts w:ascii="Arial" w:hAnsi="Arial" w:cs="Arial"/>
        </w:rPr>
        <w:t>Ce stage</w:t>
      </w:r>
      <w:r w:rsidR="00642B96">
        <w:rPr>
          <w:rFonts w:ascii="Arial" w:hAnsi="Arial" w:cs="Arial"/>
        </w:rPr>
        <w:t xml:space="preserve"> est un stage de formation, non de perfectionnement.</w:t>
      </w:r>
    </w:p>
    <w:p w14:paraId="4ECCAEAA" w14:textId="77777777" w:rsidR="00642B96" w:rsidRDefault="00642B96" w:rsidP="00A61A29">
      <w:pPr>
        <w:spacing w:after="0" w:line="360" w:lineRule="auto"/>
        <w:ind w:left="709"/>
        <w:jc w:val="both"/>
        <w:rPr>
          <w:rFonts w:ascii="Arial" w:hAnsi="Arial" w:cs="Arial"/>
        </w:rPr>
      </w:pPr>
      <w:r>
        <w:rPr>
          <w:rFonts w:ascii="Arial" w:hAnsi="Arial" w:cs="Arial"/>
        </w:rPr>
        <w:t>Apportez vos affaires de gymnastique pour la pratique et des feuilles, crayons, cahiers ou fiches pour la théorie.</w:t>
      </w:r>
    </w:p>
    <w:p w14:paraId="1D558EEB" w14:textId="77777777" w:rsidR="00C742A4" w:rsidRDefault="00642B96" w:rsidP="00A61A29">
      <w:pPr>
        <w:spacing w:after="0" w:line="360" w:lineRule="auto"/>
        <w:ind w:left="709"/>
        <w:jc w:val="both"/>
        <w:rPr>
          <w:rFonts w:ascii="Arial" w:hAnsi="Arial" w:cs="Arial"/>
        </w:rPr>
      </w:pPr>
      <w:r>
        <w:rPr>
          <w:rFonts w:ascii="Arial" w:hAnsi="Arial" w:cs="Arial"/>
        </w:rPr>
        <w:t>Des échauffements seront à préparer de manière individuelle. Les éducatifs visant à travailler un élément seront à travailler, le soir après le repas, par deux et/ou à l’aide des cadres.</w:t>
      </w:r>
    </w:p>
    <w:p w14:paraId="76589B12" w14:textId="77777777" w:rsidR="00A61A29" w:rsidRDefault="00A61A29">
      <w:pPr>
        <w:spacing w:after="0" w:line="240" w:lineRule="auto"/>
        <w:rPr>
          <w:rFonts w:ascii="Arial" w:hAnsi="Arial" w:cs="Arial"/>
        </w:rPr>
      </w:pPr>
      <w:r>
        <w:rPr>
          <w:rFonts w:ascii="Arial" w:hAnsi="Arial" w:cs="Arial"/>
        </w:rPr>
        <w:br w:type="page"/>
      </w:r>
    </w:p>
    <w:p w14:paraId="4041E93D" w14:textId="77777777" w:rsidR="002859C3" w:rsidRDefault="00824C5A" w:rsidP="00642B96">
      <w:pPr>
        <w:spacing w:after="0" w:line="360" w:lineRule="auto"/>
        <w:ind w:firstLine="708"/>
        <w:jc w:val="both"/>
        <w:rPr>
          <w:rFonts w:ascii="Arial" w:hAnsi="Arial" w:cs="Arial"/>
        </w:rPr>
      </w:pPr>
      <w:r>
        <w:rPr>
          <w:rFonts w:ascii="Arial" w:hAnsi="Arial" w:cs="Arial"/>
          <w:noProof/>
          <w:lang w:eastAsia="fr-FR"/>
        </w:rPr>
        <w:lastRenderedPageBreak/>
        <w:drawing>
          <wp:anchor distT="0" distB="0" distL="114300" distR="114300" simplePos="0" relativeHeight="251665408" behindDoc="0" locked="0" layoutInCell="1" allowOverlap="1" wp14:anchorId="719AD262" wp14:editId="5B85FE86">
            <wp:simplePos x="0" y="0"/>
            <wp:positionH relativeFrom="column">
              <wp:posOffset>-9525</wp:posOffset>
            </wp:positionH>
            <wp:positionV relativeFrom="paragraph">
              <wp:posOffset>17153</wp:posOffset>
            </wp:positionV>
            <wp:extent cx="1200150" cy="893437"/>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4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893437"/>
                    </a:xfrm>
                    <a:prstGeom prst="rect">
                      <a:avLst/>
                    </a:prstGeom>
                  </pic:spPr>
                </pic:pic>
              </a:graphicData>
            </a:graphic>
          </wp:anchor>
        </w:drawing>
      </w:r>
    </w:p>
    <w:p w14:paraId="3B9DB1FC" w14:textId="77777777" w:rsidR="002859C3" w:rsidRDefault="002859C3" w:rsidP="00642B96">
      <w:pPr>
        <w:spacing w:after="0" w:line="360" w:lineRule="auto"/>
        <w:ind w:firstLine="708"/>
        <w:jc w:val="both"/>
        <w:rPr>
          <w:rFonts w:ascii="Arial" w:hAnsi="Arial" w:cs="Arial"/>
        </w:rPr>
      </w:pPr>
    </w:p>
    <w:p w14:paraId="2BC1EECF" w14:textId="77777777" w:rsidR="002859C3" w:rsidRDefault="002859C3" w:rsidP="00642B96">
      <w:pPr>
        <w:spacing w:after="0" w:line="360" w:lineRule="auto"/>
        <w:ind w:firstLine="708"/>
        <w:jc w:val="both"/>
        <w:rPr>
          <w:rFonts w:ascii="Arial" w:hAnsi="Arial" w:cs="Arial"/>
        </w:rPr>
      </w:pPr>
    </w:p>
    <w:p w14:paraId="49F34202" w14:textId="77777777" w:rsidR="002859C3" w:rsidRDefault="002859C3" w:rsidP="002859C3">
      <w:pPr>
        <w:spacing w:after="0" w:line="360" w:lineRule="auto"/>
        <w:jc w:val="center"/>
        <w:rPr>
          <w:rFonts w:ascii="Arial" w:hAnsi="Arial" w:cs="Arial"/>
          <w:b/>
          <w:sz w:val="28"/>
        </w:rPr>
      </w:pPr>
      <w:r w:rsidRPr="002859C3">
        <w:rPr>
          <w:rFonts w:ascii="Arial" w:hAnsi="Arial" w:cs="Arial"/>
          <w:b/>
          <w:sz w:val="28"/>
        </w:rPr>
        <w:t xml:space="preserve">LISTE DES </w:t>
      </w:r>
      <w:r w:rsidR="00A61A29">
        <w:rPr>
          <w:rFonts w:ascii="Arial" w:hAnsi="Arial" w:cs="Arial"/>
          <w:b/>
          <w:sz w:val="28"/>
        </w:rPr>
        <w:t xml:space="preserve">   </w:t>
      </w:r>
      <w:r w:rsidRPr="002859C3">
        <w:rPr>
          <w:rFonts w:ascii="Arial" w:hAnsi="Arial" w:cs="Arial"/>
          <w:b/>
          <w:sz w:val="28"/>
        </w:rPr>
        <w:t>ÉLÉMENTS VUS TOUT AU LONG DE LA SEMAINE DE STAGE</w:t>
      </w:r>
    </w:p>
    <w:p w14:paraId="14381328" w14:textId="77777777" w:rsidR="002859C3" w:rsidRPr="00ED33CC" w:rsidRDefault="002859C3" w:rsidP="00ED33CC">
      <w:pPr>
        <w:spacing w:after="0" w:line="240" w:lineRule="auto"/>
        <w:rPr>
          <w:rFonts w:ascii="Arial" w:hAnsi="Arial" w:cs="Arial"/>
          <w:b/>
          <w:sz w:val="20"/>
          <w:szCs w:val="20"/>
        </w:rPr>
      </w:pPr>
    </w:p>
    <w:tbl>
      <w:tblPr>
        <w:tblStyle w:val="Grille"/>
        <w:tblW w:w="0" w:type="auto"/>
        <w:tblLook w:val="04A0" w:firstRow="1" w:lastRow="0" w:firstColumn="1" w:lastColumn="0" w:noHBand="0" w:noVBand="1"/>
      </w:tblPr>
      <w:tblGrid>
        <w:gridCol w:w="5216"/>
      </w:tblGrid>
      <w:tr w:rsidR="002859C3" w14:paraId="2BE4214B" w14:textId="77777777" w:rsidTr="00D32030">
        <w:trPr>
          <w:trHeight w:val="680"/>
        </w:trPr>
        <w:tc>
          <w:tcPr>
            <w:tcW w:w="5216" w:type="dxa"/>
            <w:shd w:val="clear" w:color="auto" w:fill="F2F2F2" w:themeFill="background1" w:themeFillShade="F2"/>
            <w:vAlign w:val="center"/>
          </w:tcPr>
          <w:p w14:paraId="4643A37F" w14:textId="77777777" w:rsidR="002859C3" w:rsidRPr="002859C3" w:rsidRDefault="002859C3" w:rsidP="002859C3">
            <w:pPr>
              <w:spacing w:after="0" w:line="240" w:lineRule="auto"/>
              <w:jc w:val="center"/>
              <w:rPr>
                <w:rFonts w:ascii="Arial" w:hAnsi="Arial" w:cs="Arial"/>
                <w:b/>
              </w:rPr>
            </w:pPr>
            <w:r w:rsidRPr="002859C3">
              <w:rPr>
                <w:rFonts w:ascii="Arial" w:hAnsi="Arial" w:cs="Arial"/>
                <w:b/>
              </w:rPr>
              <w:t>TABLE DE SAUT</w:t>
            </w:r>
          </w:p>
        </w:tc>
      </w:tr>
      <w:tr w:rsidR="002859C3" w14:paraId="076AA508" w14:textId="77777777" w:rsidTr="00C742A4">
        <w:trPr>
          <w:trHeight w:val="430"/>
        </w:trPr>
        <w:tc>
          <w:tcPr>
            <w:tcW w:w="5216" w:type="dxa"/>
            <w:vAlign w:val="center"/>
          </w:tcPr>
          <w:p w14:paraId="69DE1222" w14:textId="77777777" w:rsidR="002859C3" w:rsidRDefault="002859C3" w:rsidP="002859C3">
            <w:pPr>
              <w:spacing w:after="0" w:line="240" w:lineRule="auto"/>
              <w:rPr>
                <w:rFonts w:ascii="Arial" w:hAnsi="Arial" w:cs="Arial"/>
              </w:rPr>
            </w:pPr>
            <w:r>
              <w:rPr>
                <w:rFonts w:ascii="Arial" w:hAnsi="Arial" w:cs="Arial"/>
              </w:rPr>
              <w:t>T1 : course, pré-appel, appel, réception</w:t>
            </w:r>
          </w:p>
        </w:tc>
      </w:tr>
      <w:tr w:rsidR="002859C3" w14:paraId="2796AAC2" w14:textId="77777777" w:rsidTr="00ED33CC">
        <w:trPr>
          <w:trHeight w:val="283"/>
        </w:trPr>
        <w:tc>
          <w:tcPr>
            <w:tcW w:w="5216" w:type="dxa"/>
            <w:vAlign w:val="center"/>
          </w:tcPr>
          <w:p w14:paraId="2149CEFE" w14:textId="77777777" w:rsidR="002859C3" w:rsidRDefault="002859C3" w:rsidP="002859C3">
            <w:pPr>
              <w:spacing w:after="0" w:line="240" w:lineRule="auto"/>
              <w:rPr>
                <w:rFonts w:ascii="Arial" w:hAnsi="Arial" w:cs="Arial"/>
              </w:rPr>
            </w:pPr>
            <w:r>
              <w:rPr>
                <w:rFonts w:ascii="Arial" w:hAnsi="Arial" w:cs="Arial"/>
              </w:rPr>
              <w:t>T2 : saut par pose de pieds + saut vertical</w:t>
            </w:r>
          </w:p>
        </w:tc>
      </w:tr>
      <w:tr w:rsidR="002859C3" w14:paraId="5945E9CE" w14:textId="77777777" w:rsidTr="00ED33CC">
        <w:trPr>
          <w:trHeight w:val="283"/>
        </w:trPr>
        <w:tc>
          <w:tcPr>
            <w:tcW w:w="5216" w:type="dxa"/>
            <w:vAlign w:val="center"/>
          </w:tcPr>
          <w:p w14:paraId="5A21AF10" w14:textId="77777777" w:rsidR="002859C3" w:rsidRDefault="002859C3" w:rsidP="002859C3">
            <w:pPr>
              <w:spacing w:after="0" w:line="240" w:lineRule="auto"/>
              <w:rPr>
                <w:rFonts w:ascii="Arial" w:hAnsi="Arial" w:cs="Arial"/>
              </w:rPr>
            </w:pPr>
            <w:r>
              <w:rPr>
                <w:rFonts w:ascii="Arial" w:hAnsi="Arial" w:cs="Arial"/>
              </w:rPr>
              <w:t>T3 : saut par franchissement</w:t>
            </w:r>
          </w:p>
        </w:tc>
      </w:tr>
      <w:tr w:rsidR="002859C3" w14:paraId="02C30D37" w14:textId="77777777" w:rsidTr="00ED33CC">
        <w:trPr>
          <w:trHeight w:val="283"/>
        </w:trPr>
        <w:tc>
          <w:tcPr>
            <w:tcW w:w="5216" w:type="dxa"/>
            <w:vAlign w:val="center"/>
          </w:tcPr>
          <w:p w14:paraId="6A275A60" w14:textId="77777777" w:rsidR="002859C3" w:rsidRDefault="002859C3" w:rsidP="002859C3">
            <w:pPr>
              <w:spacing w:after="0" w:line="240" w:lineRule="auto"/>
              <w:rPr>
                <w:rFonts w:ascii="Arial" w:hAnsi="Arial" w:cs="Arial"/>
              </w:rPr>
            </w:pPr>
            <w:r>
              <w:rPr>
                <w:rFonts w:ascii="Arial" w:hAnsi="Arial" w:cs="Arial"/>
              </w:rPr>
              <w:t>T4 : premier envol Lune</w:t>
            </w:r>
          </w:p>
        </w:tc>
      </w:tr>
      <w:tr w:rsidR="002859C3" w14:paraId="6A9A6F0F" w14:textId="77777777" w:rsidTr="00ED33CC">
        <w:trPr>
          <w:trHeight w:val="283"/>
        </w:trPr>
        <w:tc>
          <w:tcPr>
            <w:tcW w:w="5216" w:type="dxa"/>
            <w:vAlign w:val="center"/>
          </w:tcPr>
          <w:p w14:paraId="0FDE9F85" w14:textId="77777777" w:rsidR="002859C3" w:rsidRDefault="002859C3" w:rsidP="002859C3">
            <w:pPr>
              <w:spacing w:after="0" w:line="240" w:lineRule="auto"/>
              <w:rPr>
                <w:rFonts w:ascii="Arial" w:hAnsi="Arial" w:cs="Arial"/>
              </w:rPr>
            </w:pPr>
            <w:r>
              <w:rPr>
                <w:rFonts w:ascii="Arial" w:hAnsi="Arial" w:cs="Arial"/>
              </w:rPr>
              <w:t>T5 : deuxième envol Lune</w:t>
            </w:r>
          </w:p>
        </w:tc>
      </w:tr>
    </w:tbl>
    <w:tbl>
      <w:tblPr>
        <w:tblStyle w:val="Grille"/>
        <w:tblpPr w:leftFromText="141" w:rightFromText="141" w:vertAnchor="text" w:horzAnchor="margin" w:tblpXSpec="right" w:tblpY="-2156"/>
        <w:tblW w:w="0" w:type="auto"/>
        <w:tblLook w:val="04A0" w:firstRow="1" w:lastRow="0" w:firstColumn="1" w:lastColumn="0" w:noHBand="0" w:noVBand="1"/>
      </w:tblPr>
      <w:tblGrid>
        <w:gridCol w:w="5216"/>
      </w:tblGrid>
      <w:tr w:rsidR="00ED33CC" w14:paraId="370DB294" w14:textId="77777777" w:rsidTr="00ED33CC">
        <w:trPr>
          <w:trHeight w:val="680"/>
        </w:trPr>
        <w:tc>
          <w:tcPr>
            <w:tcW w:w="5216" w:type="dxa"/>
            <w:shd w:val="clear" w:color="auto" w:fill="F2F2F2" w:themeFill="background1" w:themeFillShade="F2"/>
            <w:vAlign w:val="center"/>
          </w:tcPr>
          <w:p w14:paraId="41A376B4" w14:textId="77777777" w:rsidR="00ED33CC" w:rsidRPr="002859C3" w:rsidRDefault="00ED33CC" w:rsidP="00ED33CC">
            <w:pPr>
              <w:spacing w:after="0" w:line="240" w:lineRule="auto"/>
              <w:jc w:val="center"/>
              <w:rPr>
                <w:rFonts w:ascii="Arial" w:hAnsi="Arial" w:cs="Arial"/>
                <w:b/>
              </w:rPr>
            </w:pPr>
            <w:r>
              <w:rPr>
                <w:rFonts w:ascii="Arial" w:hAnsi="Arial" w:cs="Arial"/>
                <w:b/>
              </w:rPr>
              <w:t>POUTRE</w:t>
            </w:r>
          </w:p>
        </w:tc>
      </w:tr>
      <w:tr w:rsidR="00ED33CC" w14:paraId="4E65B53B" w14:textId="77777777" w:rsidTr="00ED33CC">
        <w:trPr>
          <w:trHeight w:val="283"/>
        </w:trPr>
        <w:tc>
          <w:tcPr>
            <w:tcW w:w="5216" w:type="dxa"/>
            <w:vAlign w:val="center"/>
          </w:tcPr>
          <w:p w14:paraId="2388B3C8" w14:textId="77777777" w:rsidR="00ED33CC" w:rsidRDefault="00ED33CC" w:rsidP="00ED33CC">
            <w:pPr>
              <w:spacing w:after="0" w:line="240" w:lineRule="auto"/>
              <w:rPr>
                <w:rFonts w:ascii="Arial" w:hAnsi="Arial" w:cs="Arial"/>
              </w:rPr>
            </w:pPr>
            <w:r>
              <w:rPr>
                <w:rFonts w:ascii="Arial" w:hAnsi="Arial" w:cs="Arial"/>
              </w:rPr>
              <w:t>P1 : parcours préparatoire (entrées / déplacements / réception)</w:t>
            </w:r>
          </w:p>
        </w:tc>
      </w:tr>
      <w:tr w:rsidR="00ED33CC" w14:paraId="58FFE182" w14:textId="77777777" w:rsidTr="00ED33CC">
        <w:trPr>
          <w:trHeight w:val="283"/>
        </w:trPr>
        <w:tc>
          <w:tcPr>
            <w:tcW w:w="5216" w:type="dxa"/>
            <w:vAlign w:val="center"/>
          </w:tcPr>
          <w:p w14:paraId="2EE66D67" w14:textId="77777777" w:rsidR="00ED33CC" w:rsidRDefault="00ED33CC" w:rsidP="00ED33CC">
            <w:pPr>
              <w:spacing w:after="0" w:line="240" w:lineRule="auto"/>
              <w:rPr>
                <w:rFonts w:ascii="Arial" w:hAnsi="Arial" w:cs="Arial"/>
              </w:rPr>
            </w:pPr>
            <w:r>
              <w:rPr>
                <w:rFonts w:ascii="Arial" w:hAnsi="Arial" w:cs="Arial"/>
              </w:rPr>
              <w:t>P2 : roue</w:t>
            </w:r>
          </w:p>
        </w:tc>
      </w:tr>
      <w:tr w:rsidR="00ED33CC" w14:paraId="6B45C9C9" w14:textId="77777777" w:rsidTr="00ED33CC">
        <w:trPr>
          <w:trHeight w:val="283"/>
        </w:trPr>
        <w:tc>
          <w:tcPr>
            <w:tcW w:w="5216" w:type="dxa"/>
            <w:vAlign w:val="center"/>
          </w:tcPr>
          <w:p w14:paraId="6B7B10F0" w14:textId="77777777" w:rsidR="00ED33CC" w:rsidRDefault="00ED33CC" w:rsidP="00ED33CC">
            <w:pPr>
              <w:spacing w:after="0" w:line="240" w:lineRule="auto"/>
              <w:rPr>
                <w:rFonts w:ascii="Arial" w:hAnsi="Arial" w:cs="Arial"/>
              </w:rPr>
            </w:pPr>
            <w:r>
              <w:rPr>
                <w:rFonts w:ascii="Arial" w:hAnsi="Arial" w:cs="Arial"/>
              </w:rPr>
              <w:t>P3 : ATR</w:t>
            </w:r>
          </w:p>
        </w:tc>
      </w:tr>
      <w:tr w:rsidR="00ED33CC" w14:paraId="143F0AD7" w14:textId="77777777" w:rsidTr="00ED33CC">
        <w:trPr>
          <w:trHeight w:val="283"/>
        </w:trPr>
        <w:tc>
          <w:tcPr>
            <w:tcW w:w="5216" w:type="dxa"/>
            <w:vAlign w:val="center"/>
          </w:tcPr>
          <w:p w14:paraId="6F5B14EF" w14:textId="77777777" w:rsidR="00ED33CC" w:rsidRDefault="00ED33CC" w:rsidP="00ED33CC">
            <w:pPr>
              <w:spacing w:after="0" w:line="240" w:lineRule="auto"/>
              <w:rPr>
                <w:rFonts w:ascii="Arial" w:hAnsi="Arial" w:cs="Arial"/>
              </w:rPr>
            </w:pPr>
            <w:r>
              <w:rPr>
                <w:rFonts w:ascii="Arial" w:hAnsi="Arial" w:cs="Arial"/>
              </w:rPr>
              <w:t>P4 : sortie rondade</w:t>
            </w:r>
          </w:p>
        </w:tc>
      </w:tr>
      <w:tr w:rsidR="00ED33CC" w14:paraId="0BB5D91D" w14:textId="77777777" w:rsidTr="00ED33CC">
        <w:trPr>
          <w:trHeight w:val="283"/>
        </w:trPr>
        <w:tc>
          <w:tcPr>
            <w:tcW w:w="5216" w:type="dxa"/>
            <w:vAlign w:val="center"/>
          </w:tcPr>
          <w:p w14:paraId="518F90E1" w14:textId="77777777" w:rsidR="00ED33CC" w:rsidRDefault="00ED33CC" w:rsidP="00ED33CC">
            <w:pPr>
              <w:spacing w:after="0" w:line="240" w:lineRule="auto"/>
              <w:rPr>
                <w:rFonts w:ascii="Arial" w:hAnsi="Arial" w:cs="Arial"/>
              </w:rPr>
            </w:pPr>
            <w:r>
              <w:rPr>
                <w:rFonts w:ascii="Arial" w:hAnsi="Arial" w:cs="Arial"/>
              </w:rPr>
              <w:t>P5 : sortie saut de mains</w:t>
            </w:r>
          </w:p>
        </w:tc>
      </w:tr>
    </w:tbl>
    <w:p w14:paraId="5A56EB0D" w14:textId="77777777" w:rsidR="002859C3" w:rsidRDefault="002859C3" w:rsidP="002859C3">
      <w:pPr>
        <w:spacing w:after="0" w:line="360" w:lineRule="auto"/>
        <w:rPr>
          <w:rFonts w:ascii="Arial" w:hAnsi="Arial" w:cs="Arial"/>
        </w:rPr>
      </w:pPr>
    </w:p>
    <w:tbl>
      <w:tblPr>
        <w:tblStyle w:val="Grille"/>
        <w:tblW w:w="0" w:type="auto"/>
        <w:tblLook w:val="04A0" w:firstRow="1" w:lastRow="0" w:firstColumn="1" w:lastColumn="0" w:noHBand="0" w:noVBand="1"/>
      </w:tblPr>
      <w:tblGrid>
        <w:gridCol w:w="5216"/>
      </w:tblGrid>
      <w:tr w:rsidR="002859C3" w14:paraId="1142DC95" w14:textId="77777777" w:rsidTr="00D32030">
        <w:trPr>
          <w:trHeight w:val="680"/>
        </w:trPr>
        <w:tc>
          <w:tcPr>
            <w:tcW w:w="5216" w:type="dxa"/>
            <w:shd w:val="clear" w:color="auto" w:fill="F2F2F2" w:themeFill="background1" w:themeFillShade="F2"/>
            <w:vAlign w:val="center"/>
          </w:tcPr>
          <w:p w14:paraId="5384306E" w14:textId="77777777" w:rsidR="002859C3" w:rsidRPr="00D32030" w:rsidRDefault="00D32030" w:rsidP="002859C3">
            <w:pPr>
              <w:spacing w:after="0" w:line="240" w:lineRule="auto"/>
              <w:jc w:val="center"/>
              <w:rPr>
                <w:rFonts w:ascii="Arial" w:hAnsi="Arial" w:cs="Arial"/>
                <w:b/>
              </w:rPr>
            </w:pPr>
            <w:r w:rsidRPr="00D32030">
              <w:rPr>
                <w:rFonts w:ascii="Arial" w:hAnsi="Arial" w:cs="Arial"/>
                <w:b/>
              </w:rPr>
              <w:t>BARRES ASYMÉTRIQUES</w:t>
            </w:r>
          </w:p>
        </w:tc>
      </w:tr>
      <w:tr w:rsidR="002859C3" w14:paraId="37DAF298" w14:textId="77777777" w:rsidTr="00ED33CC">
        <w:trPr>
          <w:trHeight w:val="283"/>
        </w:trPr>
        <w:tc>
          <w:tcPr>
            <w:tcW w:w="5216" w:type="dxa"/>
            <w:vAlign w:val="center"/>
          </w:tcPr>
          <w:p w14:paraId="4D14F3D4" w14:textId="77777777" w:rsidR="002859C3" w:rsidRDefault="002859C3" w:rsidP="002859C3">
            <w:pPr>
              <w:spacing w:after="0" w:line="240" w:lineRule="auto"/>
              <w:rPr>
                <w:rFonts w:ascii="Arial" w:hAnsi="Arial" w:cs="Arial"/>
              </w:rPr>
            </w:pPr>
            <w:r>
              <w:rPr>
                <w:rFonts w:ascii="Arial" w:hAnsi="Arial" w:cs="Arial"/>
              </w:rPr>
              <w:t>B1 : parcours préparatoire (prérequis)</w:t>
            </w:r>
          </w:p>
        </w:tc>
      </w:tr>
      <w:tr w:rsidR="002859C3" w14:paraId="4C8D063C" w14:textId="77777777" w:rsidTr="00ED33CC">
        <w:trPr>
          <w:trHeight w:val="283"/>
        </w:trPr>
        <w:tc>
          <w:tcPr>
            <w:tcW w:w="5216" w:type="dxa"/>
            <w:vAlign w:val="center"/>
          </w:tcPr>
          <w:p w14:paraId="65997E3E" w14:textId="77777777" w:rsidR="002859C3" w:rsidRDefault="002859C3" w:rsidP="002859C3">
            <w:pPr>
              <w:spacing w:after="0" w:line="240" w:lineRule="auto"/>
              <w:rPr>
                <w:rFonts w:ascii="Arial" w:hAnsi="Arial" w:cs="Arial"/>
              </w:rPr>
            </w:pPr>
            <w:r>
              <w:rPr>
                <w:rFonts w:ascii="Arial" w:hAnsi="Arial" w:cs="Arial"/>
              </w:rPr>
              <w:t>B2 : prise d’élan</w:t>
            </w:r>
          </w:p>
        </w:tc>
      </w:tr>
      <w:tr w:rsidR="002859C3" w14:paraId="64341838" w14:textId="77777777" w:rsidTr="00ED33CC">
        <w:trPr>
          <w:trHeight w:val="283"/>
        </w:trPr>
        <w:tc>
          <w:tcPr>
            <w:tcW w:w="5216" w:type="dxa"/>
            <w:vAlign w:val="center"/>
          </w:tcPr>
          <w:p w14:paraId="59351359" w14:textId="77777777" w:rsidR="002859C3" w:rsidRDefault="002859C3" w:rsidP="002859C3">
            <w:pPr>
              <w:spacing w:after="0" w:line="240" w:lineRule="auto"/>
              <w:rPr>
                <w:rFonts w:ascii="Arial" w:hAnsi="Arial" w:cs="Arial"/>
              </w:rPr>
            </w:pPr>
            <w:r>
              <w:rPr>
                <w:rFonts w:ascii="Arial" w:hAnsi="Arial" w:cs="Arial"/>
              </w:rPr>
              <w:t>B3 :</w:t>
            </w:r>
            <w:r w:rsidR="00D32030">
              <w:rPr>
                <w:rFonts w:ascii="Arial" w:hAnsi="Arial" w:cs="Arial"/>
              </w:rPr>
              <w:t xml:space="preserve"> tour d’appui arrière</w:t>
            </w:r>
          </w:p>
        </w:tc>
      </w:tr>
      <w:tr w:rsidR="002859C3" w14:paraId="258404E4" w14:textId="77777777" w:rsidTr="00ED33CC">
        <w:trPr>
          <w:trHeight w:val="283"/>
        </w:trPr>
        <w:tc>
          <w:tcPr>
            <w:tcW w:w="5216" w:type="dxa"/>
            <w:vAlign w:val="center"/>
          </w:tcPr>
          <w:p w14:paraId="3D9202D9" w14:textId="77777777" w:rsidR="002859C3" w:rsidRDefault="002859C3" w:rsidP="002859C3">
            <w:pPr>
              <w:spacing w:after="0" w:line="240" w:lineRule="auto"/>
              <w:rPr>
                <w:rFonts w:ascii="Arial" w:hAnsi="Arial" w:cs="Arial"/>
              </w:rPr>
            </w:pPr>
            <w:r>
              <w:rPr>
                <w:rFonts w:ascii="Arial" w:hAnsi="Arial" w:cs="Arial"/>
              </w:rPr>
              <w:t>B4 :</w:t>
            </w:r>
            <w:r w:rsidR="00D32030">
              <w:rPr>
                <w:rFonts w:ascii="Arial" w:hAnsi="Arial" w:cs="Arial"/>
              </w:rPr>
              <w:t xml:space="preserve"> sortie : filé de l’appui</w:t>
            </w:r>
          </w:p>
        </w:tc>
      </w:tr>
      <w:tr w:rsidR="002859C3" w14:paraId="5C79B4C9" w14:textId="77777777" w:rsidTr="00ED33CC">
        <w:trPr>
          <w:trHeight w:val="283"/>
        </w:trPr>
        <w:tc>
          <w:tcPr>
            <w:tcW w:w="5216" w:type="dxa"/>
            <w:vAlign w:val="center"/>
          </w:tcPr>
          <w:p w14:paraId="54BC724C" w14:textId="77777777" w:rsidR="002859C3" w:rsidRDefault="002859C3" w:rsidP="002859C3">
            <w:pPr>
              <w:spacing w:after="0" w:line="240" w:lineRule="auto"/>
              <w:rPr>
                <w:rFonts w:ascii="Arial" w:hAnsi="Arial" w:cs="Arial"/>
              </w:rPr>
            </w:pPr>
            <w:r>
              <w:rPr>
                <w:rFonts w:ascii="Arial" w:hAnsi="Arial" w:cs="Arial"/>
              </w:rPr>
              <w:t>B5 :</w:t>
            </w:r>
            <w:r w:rsidR="00D32030">
              <w:rPr>
                <w:rFonts w:ascii="Arial" w:hAnsi="Arial" w:cs="Arial"/>
              </w:rPr>
              <w:t xml:space="preserve"> balancés barre inférieure</w:t>
            </w:r>
          </w:p>
        </w:tc>
      </w:tr>
      <w:tr w:rsidR="002859C3" w14:paraId="1CBB8DB5" w14:textId="77777777" w:rsidTr="00ED33CC">
        <w:trPr>
          <w:trHeight w:val="283"/>
        </w:trPr>
        <w:tc>
          <w:tcPr>
            <w:tcW w:w="5216" w:type="dxa"/>
            <w:vAlign w:val="center"/>
          </w:tcPr>
          <w:p w14:paraId="4419616E" w14:textId="77777777" w:rsidR="002859C3" w:rsidRDefault="002859C3" w:rsidP="002859C3">
            <w:pPr>
              <w:spacing w:after="0" w:line="240" w:lineRule="auto"/>
              <w:rPr>
                <w:rFonts w:ascii="Arial" w:hAnsi="Arial" w:cs="Arial"/>
              </w:rPr>
            </w:pPr>
            <w:r>
              <w:rPr>
                <w:rFonts w:ascii="Arial" w:hAnsi="Arial" w:cs="Arial"/>
              </w:rPr>
              <w:t>B6 :</w:t>
            </w:r>
            <w:r w:rsidR="00D32030">
              <w:rPr>
                <w:rFonts w:ascii="Arial" w:hAnsi="Arial" w:cs="Arial"/>
              </w:rPr>
              <w:t xml:space="preserve"> balancés barre supérieure</w:t>
            </w:r>
          </w:p>
        </w:tc>
      </w:tr>
      <w:tr w:rsidR="002859C3" w14:paraId="1DBB0845" w14:textId="77777777" w:rsidTr="00ED33CC">
        <w:trPr>
          <w:trHeight w:val="283"/>
        </w:trPr>
        <w:tc>
          <w:tcPr>
            <w:tcW w:w="5216" w:type="dxa"/>
            <w:vAlign w:val="center"/>
          </w:tcPr>
          <w:p w14:paraId="62381CF0" w14:textId="77777777" w:rsidR="002859C3" w:rsidRDefault="00D32030" w:rsidP="002859C3">
            <w:pPr>
              <w:spacing w:after="0" w:line="240" w:lineRule="auto"/>
              <w:rPr>
                <w:rFonts w:ascii="Arial" w:hAnsi="Arial" w:cs="Arial"/>
              </w:rPr>
            </w:pPr>
            <w:r>
              <w:rPr>
                <w:rFonts w:ascii="Arial" w:hAnsi="Arial" w:cs="Arial"/>
              </w:rPr>
              <w:t>B7 : sortie pieds mains filée</w:t>
            </w:r>
          </w:p>
        </w:tc>
      </w:tr>
      <w:tr w:rsidR="002859C3" w14:paraId="42EE6DF8" w14:textId="77777777" w:rsidTr="00ED33CC">
        <w:trPr>
          <w:trHeight w:val="283"/>
        </w:trPr>
        <w:tc>
          <w:tcPr>
            <w:tcW w:w="5216" w:type="dxa"/>
            <w:vAlign w:val="center"/>
          </w:tcPr>
          <w:p w14:paraId="2B38F3D1" w14:textId="77777777" w:rsidR="002859C3" w:rsidRDefault="00D32030" w:rsidP="002859C3">
            <w:pPr>
              <w:spacing w:after="0" w:line="240" w:lineRule="auto"/>
              <w:rPr>
                <w:rFonts w:ascii="Arial" w:hAnsi="Arial" w:cs="Arial"/>
              </w:rPr>
            </w:pPr>
            <w:r>
              <w:rPr>
                <w:rFonts w:ascii="Arial" w:hAnsi="Arial" w:cs="Arial"/>
              </w:rPr>
              <w:t>B8 : pose de pieds</w:t>
            </w:r>
          </w:p>
        </w:tc>
      </w:tr>
      <w:tr w:rsidR="002859C3" w14:paraId="5068E3C3" w14:textId="77777777" w:rsidTr="00ED33CC">
        <w:trPr>
          <w:trHeight w:val="283"/>
        </w:trPr>
        <w:tc>
          <w:tcPr>
            <w:tcW w:w="5216" w:type="dxa"/>
            <w:vAlign w:val="center"/>
          </w:tcPr>
          <w:p w14:paraId="4FFDA327" w14:textId="77777777" w:rsidR="002859C3" w:rsidRDefault="00D32030" w:rsidP="002859C3">
            <w:pPr>
              <w:spacing w:after="0" w:line="240" w:lineRule="auto"/>
              <w:rPr>
                <w:rFonts w:ascii="Arial" w:hAnsi="Arial" w:cs="Arial"/>
              </w:rPr>
            </w:pPr>
            <w:r>
              <w:rPr>
                <w:rFonts w:ascii="Arial" w:hAnsi="Arial" w:cs="Arial"/>
              </w:rPr>
              <w:t>B9 : bascule faciale barre inférieure</w:t>
            </w:r>
          </w:p>
        </w:tc>
      </w:tr>
      <w:tr w:rsidR="002859C3" w14:paraId="27770519" w14:textId="77777777" w:rsidTr="00ED33CC">
        <w:trPr>
          <w:trHeight w:val="283"/>
        </w:trPr>
        <w:tc>
          <w:tcPr>
            <w:tcW w:w="5216" w:type="dxa"/>
            <w:vAlign w:val="center"/>
          </w:tcPr>
          <w:p w14:paraId="62F68C73" w14:textId="77777777" w:rsidR="002859C3" w:rsidRDefault="00D32030" w:rsidP="002859C3">
            <w:pPr>
              <w:spacing w:after="0" w:line="240" w:lineRule="auto"/>
              <w:rPr>
                <w:rFonts w:ascii="Arial" w:hAnsi="Arial" w:cs="Arial"/>
              </w:rPr>
            </w:pPr>
            <w:r>
              <w:rPr>
                <w:rFonts w:ascii="Arial" w:hAnsi="Arial" w:cs="Arial"/>
              </w:rPr>
              <w:t>B10 : bascule engagée 1 jambe barre inférieure</w:t>
            </w:r>
          </w:p>
        </w:tc>
      </w:tr>
    </w:tbl>
    <w:tbl>
      <w:tblPr>
        <w:tblStyle w:val="Grille"/>
        <w:tblpPr w:leftFromText="141" w:rightFromText="141" w:vertAnchor="text" w:horzAnchor="margin" w:tblpXSpec="right" w:tblpY="-3629"/>
        <w:tblW w:w="0" w:type="auto"/>
        <w:tblLook w:val="04A0" w:firstRow="1" w:lastRow="0" w:firstColumn="1" w:lastColumn="0" w:noHBand="0" w:noVBand="1"/>
      </w:tblPr>
      <w:tblGrid>
        <w:gridCol w:w="5216"/>
      </w:tblGrid>
      <w:tr w:rsidR="00D32030" w14:paraId="7CFF737F" w14:textId="77777777" w:rsidTr="00ED33CC">
        <w:trPr>
          <w:trHeight w:val="680"/>
        </w:trPr>
        <w:tc>
          <w:tcPr>
            <w:tcW w:w="5216" w:type="dxa"/>
            <w:shd w:val="clear" w:color="auto" w:fill="F2F2F2" w:themeFill="background1" w:themeFillShade="F2"/>
            <w:vAlign w:val="center"/>
          </w:tcPr>
          <w:p w14:paraId="1C0B6A73" w14:textId="77777777" w:rsidR="00D32030" w:rsidRPr="00D32030" w:rsidRDefault="00D32030" w:rsidP="00ED33CC">
            <w:pPr>
              <w:spacing w:after="0" w:line="240" w:lineRule="auto"/>
              <w:jc w:val="center"/>
              <w:rPr>
                <w:rFonts w:ascii="Arial" w:hAnsi="Arial" w:cs="Arial"/>
                <w:b/>
              </w:rPr>
            </w:pPr>
            <w:r>
              <w:rPr>
                <w:rFonts w:ascii="Arial" w:hAnsi="Arial" w:cs="Arial"/>
                <w:b/>
              </w:rPr>
              <w:t>SOL</w:t>
            </w:r>
          </w:p>
        </w:tc>
      </w:tr>
      <w:tr w:rsidR="00D32030" w14:paraId="41C0DEA1" w14:textId="77777777" w:rsidTr="00ED33CC">
        <w:trPr>
          <w:trHeight w:val="283"/>
        </w:trPr>
        <w:tc>
          <w:tcPr>
            <w:tcW w:w="5216" w:type="dxa"/>
            <w:vAlign w:val="center"/>
          </w:tcPr>
          <w:p w14:paraId="6EFED867" w14:textId="77777777" w:rsidR="00D32030" w:rsidRDefault="00D32030" w:rsidP="00ED33CC">
            <w:pPr>
              <w:spacing w:after="0" w:line="240" w:lineRule="auto"/>
              <w:rPr>
                <w:rFonts w:ascii="Arial" w:hAnsi="Arial" w:cs="Arial"/>
              </w:rPr>
            </w:pPr>
            <w:r>
              <w:rPr>
                <w:rFonts w:ascii="Arial" w:hAnsi="Arial" w:cs="Arial"/>
              </w:rPr>
              <w:t>S1 : roulade avant</w:t>
            </w:r>
          </w:p>
        </w:tc>
      </w:tr>
      <w:tr w:rsidR="00D32030" w14:paraId="1AED08B5" w14:textId="77777777" w:rsidTr="00ED33CC">
        <w:trPr>
          <w:trHeight w:val="283"/>
        </w:trPr>
        <w:tc>
          <w:tcPr>
            <w:tcW w:w="5216" w:type="dxa"/>
            <w:vAlign w:val="center"/>
          </w:tcPr>
          <w:p w14:paraId="1F29A008" w14:textId="77777777" w:rsidR="00D32030" w:rsidRDefault="00D32030" w:rsidP="00ED33CC">
            <w:pPr>
              <w:spacing w:after="0" w:line="240" w:lineRule="auto"/>
              <w:rPr>
                <w:rFonts w:ascii="Arial" w:hAnsi="Arial" w:cs="Arial"/>
              </w:rPr>
            </w:pPr>
            <w:r>
              <w:rPr>
                <w:rFonts w:ascii="Arial" w:hAnsi="Arial" w:cs="Arial"/>
              </w:rPr>
              <w:t>S2 : roulade arrière</w:t>
            </w:r>
          </w:p>
        </w:tc>
      </w:tr>
      <w:tr w:rsidR="00D32030" w14:paraId="7F49BC6D" w14:textId="77777777" w:rsidTr="00ED33CC">
        <w:trPr>
          <w:trHeight w:val="283"/>
        </w:trPr>
        <w:tc>
          <w:tcPr>
            <w:tcW w:w="5216" w:type="dxa"/>
            <w:vAlign w:val="center"/>
          </w:tcPr>
          <w:p w14:paraId="1273CB44" w14:textId="77777777" w:rsidR="00D32030" w:rsidRDefault="00D32030" w:rsidP="00ED33CC">
            <w:pPr>
              <w:spacing w:after="0" w:line="240" w:lineRule="auto"/>
              <w:rPr>
                <w:rFonts w:ascii="Arial" w:hAnsi="Arial" w:cs="Arial"/>
              </w:rPr>
            </w:pPr>
            <w:r>
              <w:rPr>
                <w:rFonts w:ascii="Arial" w:hAnsi="Arial" w:cs="Arial"/>
              </w:rPr>
              <w:t>S3 : ATR</w:t>
            </w:r>
          </w:p>
        </w:tc>
      </w:tr>
      <w:tr w:rsidR="00D32030" w14:paraId="74220737" w14:textId="77777777" w:rsidTr="00ED33CC">
        <w:trPr>
          <w:trHeight w:val="283"/>
        </w:trPr>
        <w:tc>
          <w:tcPr>
            <w:tcW w:w="5216" w:type="dxa"/>
            <w:vAlign w:val="center"/>
          </w:tcPr>
          <w:p w14:paraId="4ACEA1CD" w14:textId="77777777" w:rsidR="00D32030" w:rsidRDefault="00D32030" w:rsidP="00ED33CC">
            <w:pPr>
              <w:spacing w:after="0" w:line="240" w:lineRule="auto"/>
              <w:rPr>
                <w:rFonts w:ascii="Arial" w:hAnsi="Arial" w:cs="Arial"/>
              </w:rPr>
            </w:pPr>
            <w:r>
              <w:rPr>
                <w:rFonts w:ascii="Arial" w:hAnsi="Arial" w:cs="Arial"/>
              </w:rPr>
              <w:t>S4 : ATR ½ valse (180°)</w:t>
            </w:r>
          </w:p>
        </w:tc>
      </w:tr>
      <w:tr w:rsidR="00D32030" w14:paraId="20DBF6A6" w14:textId="77777777" w:rsidTr="00ED33CC">
        <w:trPr>
          <w:trHeight w:val="283"/>
        </w:trPr>
        <w:tc>
          <w:tcPr>
            <w:tcW w:w="5216" w:type="dxa"/>
            <w:vAlign w:val="center"/>
          </w:tcPr>
          <w:p w14:paraId="587BCFB3" w14:textId="77777777" w:rsidR="00D32030" w:rsidRDefault="00D32030" w:rsidP="00ED33CC">
            <w:pPr>
              <w:spacing w:after="0" w:line="240" w:lineRule="auto"/>
              <w:rPr>
                <w:rFonts w:ascii="Arial" w:hAnsi="Arial" w:cs="Arial"/>
              </w:rPr>
            </w:pPr>
            <w:r>
              <w:rPr>
                <w:rFonts w:ascii="Arial" w:hAnsi="Arial" w:cs="Arial"/>
              </w:rPr>
              <w:t>S5 : roulade arrière piquée</w:t>
            </w:r>
          </w:p>
        </w:tc>
      </w:tr>
      <w:tr w:rsidR="00D32030" w14:paraId="46FDF6F1" w14:textId="77777777" w:rsidTr="00ED33CC">
        <w:trPr>
          <w:trHeight w:val="283"/>
        </w:trPr>
        <w:tc>
          <w:tcPr>
            <w:tcW w:w="5216" w:type="dxa"/>
            <w:vAlign w:val="center"/>
          </w:tcPr>
          <w:p w14:paraId="3191F202" w14:textId="77777777" w:rsidR="00D32030" w:rsidRDefault="00D32030" w:rsidP="00ED33CC">
            <w:pPr>
              <w:spacing w:after="0" w:line="240" w:lineRule="auto"/>
              <w:rPr>
                <w:rFonts w:ascii="Arial" w:hAnsi="Arial" w:cs="Arial"/>
              </w:rPr>
            </w:pPr>
            <w:r>
              <w:rPr>
                <w:rFonts w:ascii="Arial" w:hAnsi="Arial" w:cs="Arial"/>
              </w:rPr>
              <w:t>S6 : roue</w:t>
            </w:r>
          </w:p>
        </w:tc>
      </w:tr>
      <w:tr w:rsidR="00D32030" w14:paraId="04A8251E" w14:textId="77777777" w:rsidTr="00ED33CC">
        <w:trPr>
          <w:trHeight w:val="283"/>
        </w:trPr>
        <w:tc>
          <w:tcPr>
            <w:tcW w:w="5216" w:type="dxa"/>
            <w:vAlign w:val="center"/>
          </w:tcPr>
          <w:p w14:paraId="17F74894" w14:textId="77777777" w:rsidR="00D32030" w:rsidRDefault="00D32030" w:rsidP="00ED33CC">
            <w:pPr>
              <w:spacing w:after="0" w:line="240" w:lineRule="auto"/>
              <w:rPr>
                <w:rFonts w:ascii="Arial" w:hAnsi="Arial" w:cs="Arial"/>
              </w:rPr>
            </w:pPr>
            <w:r>
              <w:rPr>
                <w:rFonts w:ascii="Arial" w:hAnsi="Arial" w:cs="Arial"/>
              </w:rPr>
              <w:t>S7 : roue pied-pied</w:t>
            </w:r>
          </w:p>
        </w:tc>
      </w:tr>
      <w:tr w:rsidR="00D32030" w14:paraId="662A73E1" w14:textId="77777777" w:rsidTr="00ED33CC">
        <w:trPr>
          <w:trHeight w:val="283"/>
        </w:trPr>
        <w:tc>
          <w:tcPr>
            <w:tcW w:w="5216" w:type="dxa"/>
            <w:vAlign w:val="center"/>
          </w:tcPr>
          <w:p w14:paraId="41A4B116" w14:textId="77777777" w:rsidR="00D32030" w:rsidRDefault="00D32030" w:rsidP="00ED33CC">
            <w:pPr>
              <w:spacing w:after="0" w:line="240" w:lineRule="auto"/>
              <w:rPr>
                <w:rFonts w:ascii="Arial" w:hAnsi="Arial" w:cs="Arial"/>
              </w:rPr>
            </w:pPr>
            <w:r>
              <w:rPr>
                <w:rFonts w:ascii="Arial" w:hAnsi="Arial" w:cs="Arial"/>
              </w:rPr>
              <w:t>S8 : sursaut rondade</w:t>
            </w:r>
          </w:p>
        </w:tc>
      </w:tr>
      <w:tr w:rsidR="00D32030" w14:paraId="41B4C195" w14:textId="77777777" w:rsidTr="00ED33CC">
        <w:trPr>
          <w:trHeight w:val="283"/>
        </w:trPr>
        <w:tc>
          <w:tcPr>
            <w:tcW w:w="5216" w:type="dxa"/>
            <w:vAlign w:val="center"/>
          </w:tcPr>
          <w:p w14:paraId="05AC653E" w14:textId="77777777" w:rsidR="00D32030" w:rsidRDefault="00D32030" w:rsidP="00ED33CC">
            <w:pPr>
              <w:spacing w:after="0" w:line="240" w:lineRule="auto"/>
              <w:rPr>
                <w:rFonts w:ascii="Arial" w:hAnsi="Arial" w:cs="Arial"/>
              </w:rPr>
            </w:pPr>
            <w:r>
              <w:rPr>
                <w:rFonts w:ascii="Arial" w:hAnsi="Arial" w:cs="Arial"/>
              </w:rPr>
              <w:t>S9 : flip</w:t>
            </w:r>
          </w:p>
        </w:tc>
      </w:tr>
      <w:tr w:rsidR="00D32030" w14:paraId="371B88C2" w14:textId="77777777" w:rsidTr="00ED33CC">
        <w:trPr>
          <w:trHeight w:val="283"/>
        </w:trPr>
        <w:tc>
          <w:tcPr>
            <w:tcW w:w="5216" w:type="dxa"/>
            <w:vAlign w:val="center"/>
          </w:tcPr>
          <w:p w14:paraId="4E734499" w14:textId="77777777" w:rsidR="00D32030" w:rsidRDefault="00D32030" w:rsidP="00ED33CC">
            <w:pPr>
              <w:spacing w:after="0" w:line="240" w:lineRule="auto"/>
              <w:rPr>
                <w:rFonts w:ascii="Arial" w:hAnsi="Arial" w:cs="Arial"/>
              </w:rPr>
            </w:pPr>
            <w:r>
              <w:rPr>
                <w:rFonts w:ascii="Arial" w:hAnsi="Arial" w:cs="Arial"/>
              </w:rPr>
              <w:t>S10 : souplesse arrière</w:t>
            </w:r>
          </w:p>
        </w:tc>
      </w:tr>
    </w:tbl>
    <w:p w14:paraId="365A58E3" w14:textId="77777777" w:rsidR="002859C3" w:rsidRDefault="002859C3" w:rsidP="00ED33CC">
      <w:pPr>
        <w:spacing w:after="0" w:line="240" w:lineRule="auto"/>
        <w:rPr>
          <w:rFonts w:ascii="Arial" w:hAnsi="Arial" w:cs="Arial"/>
        </w:rPr>
      </w:pPr>
    </w:p>
    <w:tbl>
      <w:tblPr>
        <w:tblStyle w:val="Grille"/>
        <w:tblW w:w="0" w:type="auto"/>
        <w:tblLook w:val="04A0" w:firstRow="1" w:lastRow="0" w:firstColumn="1" w:lastColumn="0" w:noHBand="0" w:noVBand="1"/>
      </w:tblPr>
      <w:tblGrid>
        <w:gridCol w:w="5216"/>
      </w:tblGrid>
      <w:tr w:rsidR="00D32030" w:rsidRPr="002859C3" w14:paraId="7736C8CD" w14:textId="77777777" w:rsidTr="00194E21">
        <w:trPr>
          <w:trHeight w:val="680"/>
        </w:trPr>
        <w:tc>
          <w:tcPr>
            <w:tcW w:w="5216" w:type="dxa"/>
            <w:shd w:val="clear" w:color="auto" w:fill="F2F2F2" w:themeFill="background1" w:themeFillShade="F2"/>
            <w:vAlign w:val="center"/>
          </w:tcPr>
          <w:p w14:paraId="4310D135" w14:textId="77777777" w:rsidR="00D32030" w:rsidRPr="002859C3" w:rsidRDefault="00D32030" w:rsidP="00194E21">
            <w:pPr>
              <w:spacing w:after="0" w:line="240" w:lineRule="auto"/>
              <w:jc w:val="center"/>
              <w:rPr>
                <w:rFonts w:ascii="Arial" w:hAnsi="Arial" w:cs="Arial"/>
                <w:b/>
              </w:rPr>
            </w:pPr>
            <w:r>
              <w:rPr>
                <w:rFonts w:ascii="Arial" w:hAnsi="Arial" w:cs="Arial"/>
                <w:b/>
              </w:rPr>
              <w:t>PARCOURS GÉNÉRAUX</w:t>
            </w:r>
          </w:p>
        </w:tc>
      </w:tr>
      <w:tr w:rsidR="00D32030" w14:paraId="36F30D69" w14:textId="77777777" w:rsidTr="00ED33CC">
        <w:trPr>
          <w:trHeight w:val="283"/>
        </w:trPr>
        <w:tc>
          <w:tcPr>
            <w:tcW w:w="5216" w:type="dxa"/>
            <w:vAlign w:val="center"/>
          </w:tcPr>
          <w:p w14:paraId="0BC2458E" w14:textId="77777777" w:rsidR="00D32030" w:rsidRPr="00ED33CC" w:rsidRDefault="000B22B3" w:rsidP="000B22B3">
            <w:pPr>
              <w:spacing w:after="0" w:line="240" w:lineRule="auto"/>
              <w:rPr>
                <w:rFonts w:ascii="Arial" w:hAnsi="Arial" w:cs="Arial"/>
                <w:sz w:val="20"/>
              </w:rPr>
            </w:pPr>
            <w:r w:rsidRPr="00ED33CC">
              <w:rPr>
                <w:rFonts w:ascii="Arial" w:hAnsi="Arial" w:cs="Arial"/>
                <w:sz w:val="20"/>
              </w:rPr>
              <w:t>G</w:t>
            </w:r>
            <w:r w:rsidR="00D32030" w:rsidRPr="00ED33CC">
              <w:rPr>
                <w:rFonts w:ascii="Arial" w:hAnsi="Arial" w:cs="Arial"/>
                <w:sz w:val="20"/>
              </w:rPr>
              <w:t xml:space="preserve">1 : </w:t>
            </w:r>
            <w:r w:rsidRPr="00ED33CC">
              <w:rPr>
                <w:rFonts w:ascii="Arial" w:hAnsi="Arial" w:cs="Arial"/>
                <w:sz w:val="20"/>
              </w:rPr>
              <w:t>alignement</w:t>
            </w:r>
          </w:p>
        </w:tc>
      </w:tr>
      <w:tr w:rsidR="00D32030" w14:paraId="7B744777" w14:textId="77777777" w:rsidTr="00ED33CC">
        <w:trPr>
          <w:trHeight w:val="283"/>
        </w:trPr>
        <w:tc>
          <w:tcPr>
            <w:tcW w:w="5216" w:type="dxa"/>
            <w:vAlign w:val="center"/>
          </w:tcPr>
          <w:p w14:paraId="25565129" w14:textId="77777777" w:rsidR="00D32030" w:rsidRPr="00ED33CC" w:rsidRDefault="000B22B3" w:rsidP="000B22B3">
            <w:pPr>
              <w:spacing w:after="0" w:line="240" w:lineRule="auto"/>
              <w:rPr>
                <w:rFonts w:ascii="Arial" w:hAnsi="Arial" w:cs="Arial"/>
                <w:sz w:val="20"/>
              </w:rPr>
            </w:pPr>
            <w:r w:rsidRPr="00ED33CC">
              <w:rPr>
                <w:rFonts w:ascii="Arial" w:hAnsi="Arial" w:cs="Arial"/>
                <w:sz w:val="20"/>
              </w:rPr>
              <w:t>G</w:t>
            </w:r>
            <w:r w:rsidR="00D32030" w:rsidRPr="00ED33CC">
              <w:rPr>
                <w:rFonts w:ascii="Arial" w:hAnsi="Arial" w:cs="Arial"/>
                <w:sz w:val="20"/>
              </w:rPr>
              <w:t xml:space="preserve">2 : </w:t>
            </w:r>
            <w:r w:rsidRPr="00ED33CC">
              <w:rPr>
                <w:rFonts w:ascii="Arial" w:hAnsi="Arial" w:cs="Arial"/>
                <w:sz w:val="20"/>
              </w:rPr>
              <w:t>courbette</w:t>
            </w:r>
          </w:p>
        </w:tc>
      </w:tr>
    </w:tbl>
    <w:p w14:paraId="36E69B90" w14:textId="77777777" w:rsidR="00D32030" w:rsidRDefault="00D32030" w:rsidP="00ED33CC">
      <w:pPr>
        <w:spacing w:after="0" w:line="240" w:lineRule="auto"/>
        <w:rPr>
          <w:rFonts w:ascii="Arial" w:hAnsi="Arial" w:cs="Arial"/>
        </w:rPr>
      </w:pPr>
    </w:p>
    <w:p w14:paraId="47EABC8D" w14:textId="77777777" w:rsidR="000B22B3" w:rsidRDefault="000B22B3" w:rsidP="000B22B3">
      <w:pPr>
        <w:spacing w:after="0" w:line="360" w:lineRule="auto"/>
        <w:jc w:val="center"/>
        <w:rPr>
          <w:rFonts w:ascii="Arial" w:hAnsi="Arial" w:cs="Arial"/>
          <w:b/>
          <w:sz w:val="28"/>
        </w:rPr>
      </w:pPr>
      <w:r w:rsidRPr="000B22B3">
        <w:rPr>
          <w:rFonts w:ascii="Arial" w:hAnsi="Arial" w:cs="Arial"/>
          <w:b/>
          <w:sz w:val="28"/>
        </w:rPr>
        <w:t>EMPLOI DU TEMPS TYPE</w:t>
      </w:r>
    </w:p>
    <w:tbl>
      <w:tblPr>
        <w:tblStyle w:val="Grille"/>
        <w:tblW w:w="0" w:type="auto"/>
        <w:tblLook w:val="04A0" w:firstRow="1" w:lastRow="0" w:firstColumn="1" w:lastColumn="0" w:noHBand="0" w:noVBand="1"/>
      </w:tblPr>
      <w:tblGrid>
        <w:gridCol w:w="1280"/>
        <w:gridCol w:w="1529"/>
        <w:gridCol w:w="1564"/>
        <w:gridCol w:w="1617"/>
        <w:gridCol w:w="1564"/>
        <w:gridCol w:w="1564"/>
        <w:gridCol w:w="1564"/>
      </w:tblGrid>
      <w:tr w:rsidR="000B22B3" w14:paraId="4D794780" w14:textId="77777777" w:rsidTr="00ED33CC">
        <w:trPr>
          <w:trHeight w:val="454"/>
        </w:trPr>
        <w:tc>
          <w:tcPr>
            <w:tcW w:w="1281" w:type="dxa"/>
            <w:vAlign w:val="center"/>
          </w:tcPr>
          <w:p w14:paraId="135053E1" w14:textId="77777777" w:rsidR="000B22B3" w:rsidRPr="00ED33CC" w:rsidRDefault="000B22B3" w:rsidP="000B22B3">
            <w:pPr>
              <w:spacing w:after="0" w:line="240" w:lineRule="auto"/>
              <w:jc w:val="center"/>
              <w:rPr>
                <w:rFonts w:ascii="Arial" w:hAnsi="Arial" w:cs="Arial"/>
                <w:sz w:val="20"/>
                <w:szCs w:val="20"/>
              </w:rPr>
            </w:pPr>
          </w:p>
        </w:tc>
        <w:tc>
          <w:tcPr>
            <w:tcW w:w="1528" w:type="dxa"/>
            <w:vAlign w:val="center"/>
          </w:tcPr>
          <w:p w14:paraId="0BAE8C60"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SAMEDI</w:t>
            </w:r>
          </w:p>
        </w:tc>
        <w:tc>
          <w:tcPr>
            <w:tcW w:w="1564" w:type="dxa"/>
            <w:vAlign w:val="center"/>
          </w:tcPr>
          <w:p w14:paraId="424BE3BD"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DIMANCHE</w:t>
            </w:r>
          </w:p>
        </w:tc>
        <w:tc>
          <w:tcPr>
            <w:tcW w:w="1617" w:type="dxa"/>
            <w:vAlign w:val="center"/>
          </w:tcPr>
          <w:p w14:paraId="746CB195"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LUNDI</w:t>
            </w:r>
          </w:p>
        </w:tc>
        <w:tc>
          <w:tcPr>
            <w:tcW w:w="1564" w:type="dxa"/>
            <w:vAlign w:val="center"/>
          </w:tcPr>
          <w:p w14:paraId="08E59EDD"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SAMEDI</w:t>
            </w:r>
          </w:p>
        </w:tc>
        <w:tc>
          <w:tcPr>
            <w:tcW w:w="1564" w:type="dxa"/>
            <w:vAlign w:val="center"/>
          </w:tcPr>
          <w:p w14:paraId="6C0C2FF7"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DIMANCHE</w:t>
            </w:r>
          </w:p>
        </w:tc>
        <w:tc>
          <w:tcPr>
            <w:tcW w:w="1564" w:type="dxa"/>
            <w:vAlign w:val="center"/>
          </w:tcPr>
          <w:p w14:paraId="2A9912F7"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LUNDI</w:t>
            </w:r>
          </w:p>
        </w:tc>
      </w:tr>
      <w:tr w:rsidR="000B22B3" w14:paraId="0B39E5C7" w14:textId="77777777" w:rsidTr="00ED33CC">
        <w:trPr>
          <w:trHeight w:val="454"/>
        </w:trPr>
        <w:tc>
          <w:tcPr>
            <w:tcW w:w="1281" w:type="dxa"/>
            <w:vAlign w:val="center"/>
          </w:tcPr>
          <w:p w14:paraId="40B8D510"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9H 10H</w:t>
            </w:r>
          </w:p>
        </w:tc>
        <w:tc>
          <w:tcPr>
            <w:tcW w:w="1528" w:type="dxa"/>
            <w:vMerge w:val="restart"/>
            <w:vAlign w:val="center"/>
          </w:tcPr>
          <w:p w14:paraId="0DD29F4E"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Accueil, présentation du stage</w:t>
            </w:r>
          </w:p>
        </w:tc>
        <w:tc>
          <w:tcPr>
            <w:tcW w:w="1564" w:type="dxa"/>
            <w:vAlign w:val="center"/>
          </w:tcPr>
          <w:p w14:paraId="64363AAA"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617" w:type="dxa"/>
            <w:vAlign w:val="center"/>
          </w:tcPr>
          <w:p w14:paraId="0F7588F7"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14:paraId="2B143337"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14:paraId="40FD8365"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14:paraId="58A69F4B"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r>
      <w:tr w:rsidR="000B22B3" w14:paraId="7E3E5880" w14:textId="77777777" w:rsidTr="00ED33CC">
        <w:trPr>
          <w:trHeight w:val="454"/>
        </w:trPr>
        <w:tc>
          <w:tcPr>
            <w:tcW w:w="1281" w:type="dxa"/>
            <w:vAlign w:val="center"/>
          </w:tcPr>
          <w:p w14:paraId="4730BB7D"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10H 12H</w:t>
            </w:r>
          </w:p>
        </w:tc>
        <w:tc>
          <w:tcPr>
            <w:tcW w:w="1528" w:type="dxa"/>
            <w:vMerge/>
            <w:vAlign w:val="center"/>
          </w:tcPr>
          <w:p w14:paraId="33958D18" w14:textId="77777777" w:rsidR="000B22B3" w:rsidRPr="00ED33CC" w:rsidRDefault="000B22B3" w:rsidP="000B22B3">
            <w:pPr>
              <w:spacing w:after="0" w:line="240" w:lineRule="auto"/>
              <w:jc w:val="center"/>
              <w:rPr>
                <w:rFonts w:ascii="Arial" w:hAnsi="Arial" w:cs="Arial"/>
                <w:sz w:val="20"/>
                <w:szCs w:val="20"/>
              </w:rPr>
            </w:pPr>
          </w:p>
        </w:tc>
        <w:tc>
          <w:tcPr>
            <w:tcW w:w="1564" w:type="dxa"/>
            <w:vAlign w:val="center"/>
          </w:tcPr>
          <w:p w14:paraId="0B528DAA"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617" w:type="dxa"/>
            <w:vAlign w:val="center"/>
          </w:tcPr>
          <w:p w14:paraId="79117238"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14:paraId="2D57C8C7"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14:paraId="1BBE4CA4"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14:paraId="6E8EFAF4"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r>
      <w:tr w:rsidR="000B22B3" w14:paraId="30E68A37" w14:textId="77777777" w:rsidTr="00ED33CC">
        <w:trPr>
          <w:trHeight w:val="454"/>
        </w:trPr>
        <w:tc>
          <w:tcPr>
            <w:tcW w:w="1281" w:type="dxa"/>
            <w:vAlign w:val="center"/>
          </w:tcPr>
          <w:p w14:paraId="38D61C10" w14:textId="77777777" w:rsid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12H</w:t>
            </w:r>
          </w:p>
          <w:p w14:paraId="08FF6B81"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13H30</w:t>
            </w:r>
          </w:p>
        </w:tc>
        <w:tc>
          <w:tcPr>
            <w:tcW w:w="9401" w:type="dxa"/>
            <w:gridSpan w:val="6"/>
            <w:vAlign w:val="center"/>
          </w:tcPr>
          <w:p w14:paraId="49CBF799" w14:textId="77777777" w:rsidR="000B22B3" w:rsidRPr="00ED33CC" w:rsidRDefault="000B22B3" w:rsidP="000B22B3">
            <w:pPr>
              <w:spacing w:after="0" w:line="240" w:lineRule="auto"/>
              <w:jc w:val="center"/>
              <w:rPr>
                <w:rFonts w:ascii="Arial" w:hAnsi="Arial" w:cs="Arial"/>
                <w:b/>
                <w:sz w:val="20"/>
                <w:szCs w:val="20"/>
              </w:rPr>
            </w:pPr>
            <w:r w:rsidRPr="00ED33CC">
              <w:rPr>
                <w:rFonts w:ascii="Arial" w:hAnsi="Arial" w:cs="Arial"/>
                <w:b/>
                <w:sz w:val="20"/>
                <w:szCs w:val="20"/>
              </w:rPr>
              <w:t>Pause repas</w:t>
            </w:r>
          </w:p>
        </w:tc>
      </w:tr>
      <w:tr w:rsidR="00ED33CC" w14:paraId="7E574551" w14:textId="77777777" w:rsidTr="00ED33CC">
        <w:trPr>
          <w:trHeight w:val="454"/>
        </w:trPr>
        <w:tc>
          <w:tcPr>
            <w:tcW w:w="1281" w:type="dxa"/>
            <w:vAlign w:val="center"/>
          </w:tcPr>
          <w:p w14:paraId="17512D76"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13H30 14H30</w:t>
            </w:r>
          </w:p>
        </w:tc>
        <w:tc>
          <w:tcPr>
            <w:tcW w:w="1528" w:type="dxa"/>
            <w:vMerge w:val="restart"/>
            <w:vAlign w:val="center"/>
          </w:tcPr>
          <w:p w14:paraId="2049B44D" w14:textId="77777777" w:rsidR="00ED33CC" w:rsidRPr="00ED33CC" w:rsidRDefault="00ED33CC" w:rsidP="000B22B3">
            <w:pPr>
              <w:spacing w:after="0" w:line="240" w:lineRule="auto"/>
              <w:jc w:val="center"/>
              <w:rPr>
                <w:rFonts w:ascii="Arial" w:hAnsi="Arial" w:cs="Arial"/>
                <w:sz w:val="20"/>
                <w:szCs w:val="20"/>
              </w:rPr>
            </w:pPr>
            <w:r>
              <w:rPr>
                <w:rFonts w:ascii="Arial" w:hAnsi="Arial" w:cs="Arial"/>
                <w:sz w:val="20"/>
                <w:szCs w:val="20"/>
              </w:rPr>
              <w:t>Préparation des échauffements et des éléments</w:t>
            </w:r>
          </w:p>
        </w:tc>
        <w:tc>
          <w:tcPr>
            <w:tcW w:w="1564" w:type="dxa"/>
            <w:vAlign w:val="center"/>
          </w:tcPr>
          <w:p w14:paraId="4696BCCC"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617" w:type="dxa"/>
            <w:vAlign w:val="center"/>
          </w:tcPr>
          <w:p w14:paraId="1FD5BB3F"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14:paraId="657D3142"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Align w:val="center"/>
          </w:tcPr>
          <w:p w14:paraId="0ED794DC"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Échauffement</w:t>
            </w:r>
          </w:p>
        </w:tc>
        <w:tc>
          <w:tcPr>
            <w:tcW w:w="1564" w:type="dxa"/>
            <w:vMerge w:val="restart"/>
            <w:vAlign w:val="center"/>
          </w:tcPr>
          <w:p w14:paraId="7F767444" w14:textId="77777777" w:rsidR="00ED33CC" w:rsidRPr="00ED33CC" w:rsidRDefault="00ED33CC" w:rsidP="000B22B3">
            <w:pPr>
              <w:spacing w:after="0" w:line="240" w:lineRule="auto"/>
              <w:jc w:val="center"/>
              <w:rPr>
                <w:rFonts w:ascii="Arial" w:hAnsi="Arial" w:cs="Arial"/>
                <w:sz w:val="20"/>
                <w:szCs w:val="20"/>
              </w:rPr>
            </w:pPr>
            <w:r>
              <w:rPr>
                <w:rFonts w:ascii="Arial" w:hAnsi="Arial" w:cs="Arial"/>
                <w:sz w:val="20"/>
                <w:szCs w:val="20"/>
              </w:rPr>
              <w:t>Bilan du stage</w:t>
            </w:r>
          </w:p>
        </w:tc>
      </w:tr>
      <w:tr w:rsidR="00ED33CC" w14:paraId="710FB9F2" w14:textId="77777777" w:rsidTr="00ED33CC">
        <w:trPr>
          <w:trHeight w:val="454"/>
        </w:trPr>
        <w:tc>
          <w:tcPr>
            <w:tcW w:w="1281" w:type="dxa"/>
            <w:vAlign w:val="center"/>
          </w:tcPr>
          <w:p w14:paraId="750B34ED" w14:textId="77777777" w:rsid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14H30</w:t>
            </w:r>
          </w:p>
          <w:p w14:paraId="49FA55B8"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17H30</w:t>
            </w:r>
          </w:p>
        </w:tc>
        <w:tc>
          <w:tcPr>
            <w:tcW w:w="1528" w:type="dxa"/>
            <w:vMerge/>
            <w:vAlign w:val="center"/>
          </w:tcPr>
          <w:p w14:paraId="23B743CB" w14:textId="77777777" w:rsidR="00ED33CC" w:rsidRPr="00ED33CC" w:rsidRDefault="00ED33CC" w:rsidP="000B22B3">
            <w:pPr>
              <w:spacing w:after="0" w:line="240" w:lineRule="auto"/>
              <w:jc w:val="center"/>
              <w:rPr>
                <w:rFonts w:ascii="Arial" w:hAnsi="Arial" w:cs="Arial"/>
                <w:sz w:val="20"/>
                <w:szCs w:val="20"/>
              </w:rPr>
            </w:pPr>
          </w:p>
        </w:tc>
        <w:tc>
          <w:tcPr>
            <w:tcW w:w="1564" w:type="dxa"/>
            <w:vAlign w:val="center"/>
          </w:tcPr>
          <w:p w14:paraId="48B09551"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617" w:type="dxa"/>
            <w:vAlign w:val="center"/>
          </w:tcPr>
          <w:p w14:paraId="395D24B6"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14:paraId="45561D41"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Align w:val="center"/>
          </w:tcPr>
          <w:p w14:paraId="13AD16DD" w14:textId="77777777" w:rsidR="00ED33CC" w:rsidRPr="00ED33CC" w:rsidRDefault="00ED33CC" w:rsidP="000B22B3">
            <w:pPr>
              <w:spacing w:after="0" w:line="240" w:lineRule="auto"/>
              <w:jc w:val="center"/>
              <w:rPr>
                <w:rFonts w:ascii="Arial" w:hAnsi="Arial" w:cs="Arial"/>
                <w:sz w:val="20"/>
                <w:szCs w:val="20"/>
              </w:rPr>
            </w:pPr>
            <w:r w:rsidRPr="00ED33CC">
              <w:rPr>
                <w:rFonts w:ascii="Arial" w:hAnsi="Arial" w:cs="Arial"/>
                <w:sz w:val="20"/>
                <w:szCs w:val="20"/>
              </w:rPr>
              <w:t>Eléments aux agrès</w:t>
            </w:r>
          </w:p>
        </w:tc>
        <w:tc>
          <w:tcPr>
            <w:tcW w:w="1564" w:type="dxa"/>
            <w:vMerge/>
            <w:vAlign w:val="center"/>
          </w:tcPr>
          <w:p w14:paraId="7252E45D" w14:textId="77777777" w:rsidR="00ED33CC" w:rsidRPr="00ED33CC" w:rsidRDefault="00ED33CC" w:rsidP="000B22B3">
            <w:pPr>
              <w:spacing w:after="0" w:line="240" w:lineRule="auto"/>
              <w:jc w:val="center"/>
              <w:rPr>
                <w:rFonts w:ascii="Arial" w:hAnsi="Arial" w:cs="Arial"/>
                <w:sz w:val="20"/>
                <w:szCs w:val="20"/>
              </w:rPr>
            </w:pPr>
          </w:p>
        </w:tc>
      </w:tr>
      <w:tr w:rsidR="000B22B3" w14:paraId="135E5CCD" w14:textId="77777777" w:rsidTr="00ED33CC">
        <w:trPr>
          <w:trHeight w:val="454"/>
        </w:trPr>
        <w:tc>
          <w:tcPr>
            <w:tcW w:w="1281" w:type="dxa"/>
            <w:vAlign w:val="center"/>
          </w:tcPr>
          <w:p w14:paraId="035D63FE" w14:textId="77777777" w:rsidR="000B22B3" w:rsidRPr="00ED33CC" w:rsidRDefault="000B22B3" w:rsidP="000B22B3">
            <w:pPr>
              <w:spacing w:after="0" w:line="240" w:lineRule="auto"/>
              <w:jc w:val="center"/>
              <w:rPr>
                <w:rFonts w:ascii="Arial" w:hAnsi="Arial" w:cs="Arial"/>
                <w:sz w:val="20"/>
                <w:szCs w:val="20"/>
              </w:rPr>
            </w:pPr>
            <w:r w:rsidRPr="00ED33CC">
              <w:rPr>
                <w:rFonts w:ascii="Arial" w:hAnsi="Arial" w:cs="Arial"/>
                <w:sz w:val="20"/>
                <w:szCs w:val="20"/>
              </w:rPr>
              <w:t>18H 19H</w:t>
            </w:r>
          </w:p>
        </w:tc>
        <w:tc>
          <w:tcPr>
            <w:tcW w:w="1528" w:type="dxa"/>
            <w:vAlign w:val="center"/>
          </w:tcPr>
          <w:p w14:paraId="30D1AA1E" w14:textId="77777777"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Préparation gymnique</w:t>
            </w:r>
          </w:p>
        </w:tc>
        <w:tc>
          <w:tcPr>
            <w:tcW w:w="1564" w:type="dxa"/>
            <w:vAlign w:val="center"/>
          </w:tcPr>
          <w:p w14:paraId="76780621" w14:textId="77777777"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Terminologie</w:t>
            </w:r>
          </w:p>
        </w:tc>
        <w:tc>
          <w:tcPr>
            <w:tcW w:w="1617" w:type="dxa"/>
            <w:vAlign w:val="center"/>
          </w:tcPr>
          <w:p w14:paraId="759019E5" w14:textId="77777777"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Règlementation</w:t>
            </w:r>
          </w:p>
        </w:tc>
        <w:tc>
          <w:tcPr>
            <w:tcW w:w="1564" w:type="dxa"/>
            <w:vAlign w:val="center"/>
          </w:tcPr>
          <w:p w14:paraId="343E5469" w14:textId="77777777"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Jugement</w:t>
            </w:r>
          </w:p>
        </w:tc>
        <w:tc>
          <w:tcPr>
            <w:tcW w:w="1564" w:type="dxa"/>
            <w:vAlign w:val="center"/>
          </w:tcPr>
          <w:p w14:paraId="5639217A" w14:textId="77777777" w:rsidR="000B22B3" w:rsidRPr="00ED33CC" w:rsidRDefault="00ED33CC" w:rsidP="000B22B3">
            <w:pPr>
              <w:spacing w:after="0" w:line="240" w:lineRule="auto"/>
              <w:jc w:val="center"/>
              <w:rPr>
                <w:rFonts w:ascii="Arial" w:hAnsi="Arial" w:cs="Arial"/>
                <w:sz w:val="20"/>
                <w:szCs w:val="20"/>
              </w:rPr>
            </w:pPr>
            <w:r>
              <w:rPr>
                <w:rFonts w:ascii="Arial" w:hAnsi="Arial" w:cs="Arial"/>
                <w:sz w:val="20"/>
                <w:szCs w:val="20"/>
              </w:rPr>
              <w:t>Terminologie</w:t>
            </w:r>
          </w:p>
        </w:tc>
        <w:tc>
          <w:tcPr>
            <w:tcW w:w="1564" w:type="dxa"/>
            <w:tcBorders>
              <w:bottom w:val="nil"/>
              <w:right w:val="nil"/>
            </w:tcBorders>
            <w:vAlign w:val="center"/>
          </w:tcPr>
          <w:p w14:paraId="68C61D49" w14:textId="77777777" w:rsidR="000B22B3" w:rsidRDefault="000B22B3" w:rsidP="000B22B3">
            <w:pPr>
              <w:spacing w:after="0" w:line="240" w:lineRule="auto"/>
              <w:jc w:val="center"/>
              <w:rPr>
                <w:rFonts w:ascii="Arial" w:hAnsi="Arial" w:cs="Arial"/>
              </w:rPr>
            </w:pPr>
          </w:p>
        </w:tc>
      </w:tr>
    </w:tbl>
    <w:p w14:paraId="261AF1CD" w14:textId="77777777" w:rsidR="000B22B3" w:rsidRDefault="000B22B3" w:rsidP="000B22B3">
      <w:pPr>
        <w:spacing w:after="0" w:line="360" w:lineRule="auto"/>
        <w:jc w:val="both"/>
        <w:rPr>
          <w:rFonts w:ascii="Arial" w:hAnsi="Arial" w:cs="Arial"/>
        </w:rPr>
      </w:pPr>
    </w:p>
    <w:tbl>
      <w:tblPr>
        <w:tblStyle w:val="Grille"/>
        <w:tblW w:w="0" w:type="auto"/>
        <w:tblLook w:val="04A0" w:firstRow="1" w:lastRow="0" w:firstColumn="1" w:lastColumn="0" w:noHBand="0" w:noVBand="1"/>
      </w:tblPr>
      <w:tblGrid>
        <w:gridCol w:w="10606"/>
      </w:tblGrid>
      <w:tr w:rsidR="00ED33CC" w14:paraId="37C95F21" w14:textId="77777777" w:rsidTr="00C742A4">
        <w:trPr>
          <w:trHeight w:val="1131"/>
        </w:trPr>
        <w:tc>
          <w:tcPr>
            <w:tcW w:w="10606" w:type="dxa"/>
            <w:vAlign w:val="center"/>
          </w:tcPr>
          <w:p w14:paraId="72BB0A54" w14:textId="77777777" w:rsidR="00ED33CC" w:rsidRPr="00627BDF" w:rsidRDefault="00ED33CC" w:rsidP="00C742A4">
            <w:pPr>
              <w:spacing w:after="0" w:line="360" w:lineRule="auto"/>
              <w:rPr>
                <w:rFonts w:ascii="Arial" w:hAnsi="Arial" w:cs="Arial"/>
                <w:b/>
                <w:sz w:val="20"/>
              </w:rPr>
            </w:pPr>
            <w:r w:rsidRPr="00627BDF">
              <w:rPr>
                <w:rFonts w:ascii="Arial" w:hAnsi="Arial" w:cs="Arial"/>
                <w:sz w:val="20"/>
              </w:rPr>
              <w:t>Correspondant concernant ce stage de formation :</w:t>
            </w:r>
            <w:r w:rsidR="00A61A29">
              <w:rPr>
                <w:rFonts w:ascii="Arial" w:hAnsi="Arial" w:cs="Arial"/>
                <w:sz w:val="20"/>
              </w:rPr>
              <w:t xml:space="preserve"> </w:t>
            </w:r>
            <w:r w:rsidRPr="00627BDF">
              <w:rPr>
                <w:rFonts w:ascii="Arial" w:hAnsi="Arial" w:cs="Arial"/>
                <w:b/>
                <w:sz w:val="20"/>
              </w:rPr>
              <w:t>Adèle LESAGE</w:t>
            </w:r>
          </w:p>
          <w:p w14:paraId="0C8835F3" w14:textId="77777777" w:rsidR="00ED33CC" w:rsidRPr="00627BDF" w:rsidRDefault="00C742A4" w:rsidP="00C742A4">
            <w:pPr>
              <w:spacing w:after="0"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D33CC" w:rsidRPr="00627BDF">
              <w:rPr>
                <w:rFonts w:ascii="Arial" w:hAnsi="Arial" w:cs="Arial"/>
                <w:sz w:val="20"/>
              </w:rPr>
              <w:t xml:space="preserve">19, rue de </w:t>
            </w:r>
            <w:proofErr w:type="spellStart"/>
            <w:r w:rsidR="00ED33CC" w:rsidRPr="00627BDF">
              <w:rPr>
                <w:rFonts w:ascii="Arial" w:hAnsi="Arial" w:cs="Arial"/>
                <w:sz w:val="20"/>
              </w:rPr>
              <w:t>Friaize</w:t>
            </w:r>
            <w:proofErr w:type="spellEnd"/>
            <w:r w:rsidR="00A61A29">
              <w:rPr>
                <w:rFonts w:ascii="Arial" w:hAnsi="Arial" w:cs="Arial"/>
                <w:sz w:val="20"/>
              </w:rPr>
              <w:t xml:space="preserve"> - </w:t>
            </w:r>
            <w:r w:rsidR="00ED33CC" w:rsidRPr="00627BDF">
              <w:rPr>
                <w:rFonts w:ascii="Arial" w:hAnsi="Arial" w:cs="Arial"/>
                <w:sz w:val="20"/>
              </w:rPr>
              <w:t>28300 GASVILLE-OISEME</w:t>
            </w:r>
          </w:p>
          <w:p w14:paraId="608A6173" w14:textId="77777777" w:rsidR="00ED33CC" w:rsidRDefault="00C742A4" w:rsidP="00C742A4">
            <w:pPr>
              <w:spacing w:after="0" w:line="240" w:lineRule="auto"/>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D33CC" w:rsidRPr="00627BDF">
              <w:rPr>
                <w:rFonts w:ascii="Arial" w:hAnsi="Arial" w:cs="Arial"/>
                <w:sz w:val="20"/>
              </w:rPr>
              <w:t>T 06.17.44.49.05</w:t>
            </w:r>
            <w:r w:rsidR="00A61A29">
              <w:rPr>
                <w:rFonts w:ascii="Arial" w:hAnsi="Arial" w:cs="Arial"/>
                <w:sz w:val="20"/>
              </w:rPr>
              <w:t xml:space="preserve"> </w:t>
            </w:r>
            <w:r w:rsidR="00ED33CC" w:rsidRPr="00627BDF">
              <w:rPr>
                <w:rFonts w:ascii="Arial" w:hAnsi="Arial" w:cs="Arial"/>
                <w:sz w:val="20"/>
              </w:rPr>
              <w:t>Email : adele.lesage@laposte.net</w:t>
            </w:r>
          </w:p>
        </w:tc>
      </w:tr>
    </w:tbl>
    <w:p w14:paraId="43535379" w14:textId="77777777" w:rsidR="00ED33CC" w:rsidRPr="00C742A4" w:rsidRDefault="00ED33CC" w:rsidP="00C742A4">
      <w:pPr>
        <w:spacing w:after="0" w:line="360" w:lineRule="auto"/>
        <w:jc w:val="both"/>
        <w:rPr>
          <w:rFonts w:ascii="Arial" w:hAnsi="Arial" w:cs="Arial"/>
          <w:sz w:val="4"/>
        </w:rPr>
      </w:pPr>
    </w:p>
    <w:sectPr w:rsidR="00ED33CC" w:rsidRPr="00C742A4" w:rsidSect="00C742A4">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C0563"/>
    <w:multiLevelType w:val="hybridMultilevel"/>
    <w:tmpl w:val="5952FF12"/>
    <w:lvl w:ilvl="0" w:tplc="D2C8F4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B12F4"/>
    <w:rsid w:val="00081D69"/>
    <w:rsid w:val="000B22B3"/>
    <w:rsid w:val="00172601"/>
    <w:rsid w:val="00187C31"/>
    <w:rsid w:val="00197249"/>
    <w:rsid w:val="001A1C18"/>
    <w:rsid w:val="00270417"/>
    <w:rsid w:val="002859C3"/>
    <w:rsid w:val="002B12F4"/>
    <w:rsid w:val="00362EAD"/>
    <w:rsid w:val="003F7217"/>
    <w:rsid w:val="00475027"/>
    <w:rsid w:val="004765AA"/>
    <w:rsid w:val="005E79D7"/>
    <w:rsid w:val="00627BDF"/>
    <w:rsid w:val="00642B96"/>
    <w:rsid w:val="006779FE"/>
    <w:rsid w:val="00690364"/>
    <w:rsid w:val="007D20DF"/>
    <w:rsid w:val="00824C5A"/>
    <w:rsid w:val="008E1C4E"/>
    <w:rsid w:val="008F2446"/>
    <w:rsid w:val="00A559DC"/>
    <w:rsid w:val="00A61A29"/>
    <w:rsid w:val="00C272C0"/>
    <w:rsid w:val="00C742A4"/>
    <w:rsid w:val="00C80BDF"/>
    <w:rsid w:val="00D05514"/>
    <w:rsid w:val="00D32030"/>
    <w:rsid w:val="00E670C5"/>
    <w:rsid w:val="00E92866"/>
    <w:rsid w:val="00ED33CC"/>
    <w:rsid w:val="00F329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E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0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364"/>
    <w:rPr>
      <w:rFonts w:ascii="Tahoma" w:hAnsi="Tahoma" w:cs="Tahoma"/>
      <w:sz w:val="16"/>
      <w:szCs w:val="16"/>
      <w:lang w:eastAsia="en-US"/>
    </w:rPr>
  </w:style>
  <w:style w:type="paragraph" w:styleId="Paragraphedeliste">
    <w:name w:val="List Paragraph"/>
    <w:basedOn w:val="Normal"/>
    <w:uiPriority w:val="34"/>
    <w:qFormat/>
    <w:rsid w:val="00C80BDF"/>
    <w:pPr>
      <w:ind w:left="720"/>
      <w:contextualSpacing/>
    </w:pPr>
  </w:style>
  <w:style w:type="table" w:styleId="Grille">
    <w:name w:val="Table Grid"/>
    <w:basedOn w:val="TableauNormal"/>
    <w:uiPriority w:val="59"/>
    <w:rsid w:val="00285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928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0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364"/>
    <w:rPr>
      <w:rFonts w:ascii="Tahoma" w:hAnsi="Tahoma" w:cs="Tahoma"/>
      <w:sz w:val="16"/>
      <w:szCs w:val="16"/>
      <w:lang w:eastAsia="en-US"/>
    </w:rPr>
  </w:style>
  <w:style w:type="paragraph" w:styleId="Paragraphedeliste">
    <w:name w:val="List Paragraph"/>
    <w:basedOn w:val="Normal"/>
    <w:uiPriority w:val="34"/>
    <w:qFormat/>
    <w:rsid w:val="00C80BDF"/>
    <w:pPr>
      <w:ind w:left="720"/>
      <w:contextualSpacing/>
    </w:pPr>
  </w:style>
  <w:style w:type="table" w:styleId="Grille">
    <w:name w:val="Table Grid"/>
    <w:basedOn w:val="TableauNormal"/>
    <w:uiPriority w:val="59"/>
    <w:rsid w:val="00285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92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adele.lesage@laposte.net"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39A4-3E8F-694B-8AD1-0A1F3651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909</Words>
  <Characters>5004</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ADMINPAR</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fscf ligue orleanais</dc:creator>
  <cp:lastModifiedBy>Adèle LESAGE</cp:lastModifiedBy>
  <cp:revision>6</cp:revision>
  <dcterms:created xsi:type="dcterms:W3CDTF">2019-07-05T12:22:00Z</dcterms:created>
  <dcterms:modified xsi:type="dcterms:W3CDTF">2020-07-25T12:21:00Z</dcterms:modified>
</cp:coreProperties>
</file>